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AA" w:rsidRDefault="00B267AA" w:rsidP="00D2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BA4">
        <w:rPr>
          <w:rFonts w:ascii="Times New Roman" w:hAnsi="Times New Roman"/>
          <w:b/>
          <w:sz w:val="24"/>
          <w:szCs w:val="24"/>
        </w:rPr>
        <w:t>Содержание логопедиче</w:t>
      </w:r>
      <w:r>
        <w:rPr>
          <w:rFonts w:ascii="Times New Roman" w:hAnsi="Times New Roman"/>
          <w:b/>
          <w:sz w:val="24"/>
          <w:szCs w:val="24"/>
        </w:rPr>
        <w:t>с</w:t>
      </w:r>
      <w:r w:rsidRPr="005C2BA4">
        <w:rPr>
          <w:rFonts w:ascii="Times New Roman" w:hAnsi="Times New Roman"/>
          <w:b/>
          <w:sz w:val="24"/>
          <w:szCs w:val="24"/>
        </w:rPr>
        <w:t>кой работы по индивидуальному</w:t>
      </w:r>
      <w:r w:rsidR="00012FE7">
        <w:rPr>
          <w:rFonts w:ascii="Times New Roman" w:hAnsi="Times New Roman"/>
          <w:b/>
          <w:sz w:val="24"/>
          <w:szCs w:val="24"/>
        </w:rPr>
        <w:t xml:space="preserve"> плану на 2022</w:t>
      </w:r>
      <w:r>
        <w:rPr>
          <w:rFonts w:ascii="Times New Roman" w:hAnsi="Times New Roman"/>
          <w:b/>
          <w:sz w:val="24"/>
          <w:szCs w:val="24"/>
        </w:rPr>
        <w:t>-202</w:t>
      </w:r>
      <w:r w:rsidR="00012FE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67AA" w:rsidRDefault="00012FE7" w:rsidP="00D2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г. Нижневартовска ДС № 32</w:t>
      </w:r>
      <w:r w:rsidR="00B267A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Брусничка</w:t>
      </w:r>
      <w:r w:rsidR="00B267AA">
        <w:rPr>
          <w:rFonts w:ascii="Times New Roman" w:hAnsi="Times New Roman"/>
          <w:b/>
          <w:sz w:val="24"/>
          <w:szCs w:val="24"/>
        </w:rPr>
        <w:t>»</w:t>
      </w:r>
    </w:p>
    <w:p w:rsidR="00B267AA" w:rsidRPr="005C2BA4" w:rsidRDefault="00B267AA" w:rsidP="00D2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7AA" w:rsidRPr="00D217CD" w:rsidRDefault="00B267AA" w:rsidP="005F74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Фамилия, имя </w:t>
      </w:r>
      <w:r w:rsidRPr="00431A0D">
        <w:rPr>
          <w:rFonts w:ascii="Times New Roman" w:hAnsi="Times New Roman"/>
          <w:b/>
          <w:sz w:val="24"/>
          <w:szCs w:val="24"/>
        </w:rPr>
        <w:t>ребенка: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Группа  от  6 до 7 лет </w:t>
      </w:r>
      <w:bookmarkStart w:id="0" w:name="_GoBack"/>
      <w:bookmarkEnd w:id="0"/>
    </w:p>
    <w:p w:rsidR="00B267AA" w:rsidRPr="005F7483" w:rsidRDefault="00B267AA" w:rsidP="005F7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90"/>
        <w:gridCol w:w="3061"/>
        <w:gridCol w:w="3061"/>
        <w:gridCol w:w="3061"/>
      </w:tblGrid>
      <w:tr w:rsidR="00B267AA" w:rsidRPr="00FE2EC2" w:rsidTr="00FE2EC2">
        <w:tc>
          <w:tcPr>
            <w:tcW w:w="1590" w:type="dxa"/>
            <w:vMerge w:val="restart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  <w:lang w:eastAsia="ru-RU"/>
              </w:rPr>
              <w:t>Направления коррекционной работы</w:t>
            </w:r>
          </w:p>
        </w:tc>
        <w:tc>
          <w:tcPr>
            <w:tcW w:w="9183" w:type="dxa"/>
            <w:gridSpan w:val="3"/>
          </w:tcPr>
          <w:p w:rsidR="00B267AA" w:rsidRPr="00FE2EC2" w:rsidRDefault="00B267AA" w:rsidP="00FE2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  <w:lang w:eastAsia="ru-RU"/>
              </w:rPr>
              <w:t>Содержание работы</w:t>
            </w:r>
          </w:p>
        </w:tc>
      </w:tr>
      <w:tr w:rsidR="00B267AA" w:rsidRPr="00FE2EC2" w:rsidTr="00FE2EC2">
        <w:tc>
          <w:tcPr>
            <w:tcW w:w="1590" w:type="dxa"/>
            <w:vMerge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Сентябрь — ноябрь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Декабрь — февраль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Март — май</w:t>
            </w:r>
            <w:r w:rsidRPr="00FE2EC2">
              <w:rPr>
                <w:rFonts w:ascii="Times New Roman" w:hAnsi="Times New Roman"/>
              </w:rPr>
              <w:br/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общей моторики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 xml:space="preserve">Гимнастика с речевым сопровождением 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Упражнения на балансире, ортоковриках, с кинезиомячами с речевым сопровождением.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Упражнения на балансире, ортоковриках, с кинезиомячами с речевым сопровождением.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 xml:space="preserve"> Развитие мелкой моторики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Самомоссаж ручной и с помощью оборудования (массажные мячики, прищепки, палочки, расчески, валики, колечки Суджок). Пальчиковая гимнастика с речевым сопровождением и без.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 xml:space="preserve">Раскрашивание, штриховка, обводка, трафареты, рисование узоров по образцу. Использование жестовой гимнастики под музыку и </w:t>
            </w:r>
            <w:proofErr w:type="gramStart"/>
            <w:r w:rsidRPr="00FE2EC2">
              <w:rPr>
                <w:rFonts w:ascii="Times New Roman" w:hAnsi="Times New Roman"/>
              </w:rPr>
              <w:t>без</w:t>
            </w:r>
            <w:proofErr w:type="gramEnd"/>
            <w:r w:rsidRPr="00FE2EC2">
              <w:rPr>
                <w:rFonts w:ascii="Times New Roman" w:hAnsi="Times New Roman"/>
              </w:rPr>
              <w:t>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Бусинки, мозаика, шнуровка</w:t>
            </w:r>
            <w:proofErr w:type="gramStart"/>
            <w:r w:rsidRPr="00FE2EC2">
              <w:rPr>
                <w:rFonts w:ascii="Times New Roman" w:hAnsi="Times New Roman"/>
              </w:rPr>
              <w:t>,п</w:t>
            </w:r>
            <w:proofErr w:type="gramEnd"/>
            <w:r w:rsidRPr="00FE2EC2">
              <w:rPr>
                <w:rFonts w:ascii="Times New Roman" w:hAnsi="Times New Roman"/>
              </w:rPr>
              <w:t xml:space="preserve">азлы, лего, волчки, сухой бассейн, песочница, игра «Золушка». Использование жестовой гимнастики под музыку и </w:t>
            </w:r>
            <w:proofErr w:type="gramStart"/>
            <w:r w:rsidRPr="00FE2EC2">
              <w:rPr>
                <w:rFonts w:ascii="Times New Roman" w:hAnsi="Times New Roman"/>
              </w:rPr>
              <w:t>без</w:t>
            </w:r>
            <w:proofErr w:type="gramEnd"/>
            <w:r w:rsidRPr="00FE2EC2">
              <w:rPr>
                <w:rFonts w:ascii="Times New Roman" w:hAnsi="Times New Roman"/>
              </w:rPr>
              <w:t>.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артикуляционной моторики, мимической мускулатуры, просодической стороны речи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артикуляционногопраксиса</w:t>
            </w:r>
            <w:proofErr w:type="gramStart"/>
            <w:r w:rsidRPr="00FE2EC2">
              <w:rPr>
                <w:rFonts w:ascii="Times New Roman" w:hAnsi="Times New Roman"/>
                <w:b/>
              </w:rPr>
              <w:t>:</w:t>
            </w:r>
            <w:r w:rsidRPr="00FE2EC2">
              <w:rPr>
                <w:rFonts w:ascii="Times New Roman" w:hAnsi="Times New Roman"/>
              </w:rPr>
              <w:t>О</w:t>
            </w:r>
            <w:proofErr w:type="gramEnd"/>
            <w:r w:rsidRPr="00FE2EC2">
              <w:rPr>
                <w:rFonts w:ascii="Times New Roman" w:hAnsi="Times New Roman"/>
              </w:rPr>
              <w:t>бщая артикуляционная гимнастика.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 xml:space="preserve">Специальные артикуляционные упражнения для постановки звуков. </w:t>
            </w:r>
            <w:r w:rsidRPr="00FE2EC2">
              <w:rPr>
                <w:rFonts w:ascii="Times New Roman" w:hAnsi="Times New Roman"/>
                <w:lang w:eastAsia="ru-RU"/>
              </w:rPr>
              <w:t>Учить выполнять комплекс артикуляционной гимнастики: «Бегемотик», «Заборчик», «Бублик», «Лопаточка»</w:t>
            </w:r>
            <w:proofErr w:type="gramStart"/>
            <w:r w:rsidRPr="00FE2EC2">
              <w:rPr>
                <w:rFonts w:ascii="Times New Roman" w:hAnsi="Times New Roman"/>
                <w:lang w:eastAsia="ru-RU"/>
              </w:rPr>
              <w:t>,«</w:t>
            </w:r>
            <w:proofErr w:type="gramEnd"/>
            <w:r w:rsidRPr="00FE2EC2">
              <w:rPr>
                <w:rFonts w:ascii="Times New Roman" w:hAnsi="Times New Roman"/>
                <w:lang w:eastAsia="ru-RU"/>
              </w:rPr>
              <w:t>Иголочка», «Лошадка», «Грибок», «Часики», «Качели», «Фокус», «Барабан», «Чистим зубки», «Рубим капусту», «Вкусное варенье», «Чашечка», «Песенка Ляляка», «Сердитый забор».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>Развитие силы, темпа, тембра голоса, дыхания,  выразительности</w:t>
            </w:r>
            <w:r w:rsidRPr="00FE2EC2">
              <w:rPr>
                <w:rFonts w:ascii="Times New Roman" w:hAnsi="Times New Roman"/>
              </w:rPr>
              <w:t xml:space="preserve">: </w:t>
            </w:r>
            <w:proofErr w:type="gramStart"/>
            <w:r w:rsidRPr="00FE2EC2">
              <w:rPr>
                <w:rFonts w:ascii="Times New Roman" w:hAnsi="Times New Roman"/>
              </w:rPr>
              <w:t>«Скажи как герои сказок», «Далеко-близко», визуально-ритмические ряды, «Послушный ветерок», «Забей гол», вертушки, листочки, снежинки, пропеллеры.</w:t>
            </w:r>
            <w:proofErr w:type="gramEnd"/>
          </w:p>
        </w:tc>
        <w:tc>
          <w:tcPr>
            <w:tcW w:w="3061" w:type="dxa"/>
          </w:tcPr>
          <w:p w:rsidR="00B267AA" w:rsidRPr="00FE2EC2" w:rsidRDefault="00B267AA" w:rsidP="00FE2EC2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>Развитие артикуляционногопраксиса</w:t>
            </w:r>
            <w:proofErr w:type="gramStart"/>
            <w:r w:rsidRPr="00FE2EC2">
              <w:rPr>
                <w:rFonts w:ascii="Times New Roman" w:hAnsi="Times New Roman"/>
              </w:rPr>
              <w:t>:О</w:t>
            </w:r>
            <w:proofErr w:type="gramEnd"/>
            <w:r w:rsidRPr="00FE2EC2">
              <w:rPr>
                <w:rFonts w:ascii="Times New Roman" w:hAnsi="Times New Roman"/>
              </w:rPr>
              <w:t>бщая артикуляционная гимнастика.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Специальные артикуляционные упражнения для постановки звуков</w:t>
            </w:r>
            <w:proofErr w:type="gramStart"/>
            <w:r w:rsidRPr="00FE2EC2">
              <w:rPr>
                <w:rFonts w:ascii="Times New Roman" w:hAnsi="Times New Roman"/>
              </w:rPr>
              <w:t>.</w:t>
            </w:r>
            <w:r w:rsidRPr="00FE2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  <w:r w:rsidRPr="00FE2EC2">
              <w:rPr>
                <w:rFonts w:ascii="Times New Roman" w:hAnsi="Times New Roman"/>
                <w:b/>
                <w:lang w:eastAsia="ru-RU"/>
              </w:rPr>
              <w:t>ыполнять мимические упражнения:</w:t>
            </w:r>
            <w:r w:rsidRPr="00FE2EC2">
              <w:rPr>
                <w:rFonts w:ascii="Times New Roman" w:hAnsi="Times New Roman"/>
                <w:lang w:eastAsia="ru-RU"/>
              </w:rPr>
              <w:t xml:space="preserve"> «Гномики», «Смайлики», «Герои сказок и мультфильмов».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>Развитие силы, темпа, тембра голоса, дыхания,  выразительности</w:t>
            </w:r>
            <w:proofErr w:type="gramStart"/>
            <w:r w:rsidRPr="00FE2EC2">
              <w:rPr>
                <w:rFonts w:ascii="Times New Roman" w:hAnsi="Times New Roman"/>
                <w:b/>
              </w:rPr>
              <w:t>:</w:t>
            </w:r>
            <w:r w:rsidRPr="00FE2EC2">
              <w:rPr>
                <w:rFonts w:ascii="Times New Roman" w:hAnsi="Times New Roman"/>
              </w:rPr>
              <w:t>«</w:t>
            </w:r>
            <w:proofErr w:type="gramEnd"/>
            <w:r w:rsidRPr="00FE2EC2">
              <w:rPr>
                <w:rFonts w:ascii="Times New Roman" w:hAnsi="Times New Roman"/>
              </w:rPr>
              <w:t xml:space="preserve">Скажи как герои сказок», «Далеко-близко», визуально-ритмические ряды, </w:t>
            </w:r>
            <w:r w:rsidRPr="00FE2EC2">
              <w:rPr>
                <w:rFonts w:ascii="Times New Roman" w:hAnsi="Times New Roman"/>
                <w:b/>
              </w:rPr>
              <w:t>«</w:t>
            </w:r>
            <w:r w:rsidRPr="00FE2EC2">
              <w:rPr>
                <w:rFonts w:ascii="Times New Roman" w:hAnsi="Times New Roman"/>
              </w:rPr>
              <w:t>Послушный ветерок», «Забей гол», вертушки, листочки, снежинки, пропеллеры.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артикуляционногопраксиса</w:t>
            </w:r>
            <w:proofErr w:type="gramStart"/>
            <w:r w:rsidRPr="00FE2EC2">
              <w:rPr>
                <w:rFonts w:ascii="Times New Roman" w:hAnsi="Times New Roman"/>
                <w:b/>
              </w:rPr>
              <w:t>:</w:t>
            </w:r>
            <w:r w:rsidRPr="00FE2EC2">
              <w:rPr>
                <w:rFonts w:ascii="Times New Roman" w:hAnsi="Times New Roman"/>
              </w:rPr>
              <w:t>О</w:t>
            </w:r>
            <w:proofErr w:type="gramEnd"/>
            <w:r w:rsidRPr="00FE2EC2">
              <w:rPr>
                <w:rFonts w:ascii="Times New Roman" w:hAnsi="Times New Roman"/>
              </w:rPr>
              <w:t>бщая артикуляционная гимнастика.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Специальные артикуляционные упражнения для постановки звуков</w:t>
            </w:r>
            <w:proofErr w:type="gramStart"/>
            <w:r w:rsidRPr="00FE2EC2">
              <w:rPr>
                <w:rFonts w:ascii="Times New Roman" w:hAnsi="Times New Roman"/>
              </w:rPr>
              <w:t>.</w:t>
            </w:r>
            <w:r w:rsidRPr="00FE2EC2">
              <w:rPr>
                <w:rFonts w:ascii="Times New Roman" w:hAnsi="Times New Roman"/>
                <w:b/>
              </w:rPr>
              <w:t>Р</w:t>
            </w:r>
            <w:proofErr w:type="gramEnd"/>
            <w:r w:rsidRPr="00FE2EC2">
              <w:rPr>
                <w:rFonts w:ascii="Times New Roman" w:hAnsi="Times New Roman"/>
                <w:b/>
              </w:rPr>
              <w:t>азвитие силы, темпа, тембра голоса, дыхания,  выразительности:</w:t>
            </w:r>
            <w:r w:rsidRPr="00FE2EC2">
              <w:rPr>
                <w:rFonts w:ascii="Times New Roman" w:hAnsi="Times New Roman"/>
              </w:rPr>
              <w:t xml:space="preserve"> «Скажи как герои сказок», «</w:t>
            </w:r>
            <w:proofErr w:type="gramStart"/>
            <w:r w:rsidRPr="00FE2EC2">
              <w:rPr>
                <w:rFonts w:ascii="Times New Roman" w:hAnsi="Times New Roman"/>
              </w:rPr>
              <w:t>Далеко-близко</w:t>
            </w:r>
            <w:proofErr w:type="gramEnd"/>
            <w:r w:rsidRPr="00FE2EC2">
              <w:rPr>
                <w:rFonts w:ascii="Times New Roman" w:hAnsi="Times New Roman"/>
              </w:rPr>
              <w:t>», визуально-ритмические ряды, упражнения на ортоковриках с проговариванием стихов, «Послушный ветерок», «Забей гол», вертушки, листочки, снежинки, пропеллеры.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Обогащение, активизация, уточнение словарного запаса по лексической теме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Обобщения. Предметы. Части. «Назови что это?», «Назови одним словом», «Подбери предметы к признакам».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 xml:space="preserve">Действия. Признаки. «Кто больше назовет действий?», «Какой, </w:t>
            </w:r>
            <w:proofErr w:type="gramStart"/>
            <w:r w:rsidRPr="00FE2EC2">
              <w:rPr>
                <w:rFonts w:ascii="Times New Roman" w:hAnsi="Times New Roman"/>
              </w:rPr>
              <w:t>какая</w:t>
            </w:r>
            <w:proofErr w:type="gramEnd"/>
            <w:r w:rsidRPr="00FE2EC2">
              <w:rPr>
                <w:rFonts w:ascii="Times New Roman" w:hAnsi="Times New Roman"/>
              </w:rPr>
              <w:t>, какое?»,  «Образуй признак от действия», «Кто как голос подает?» (животные и птицы-глаголы), «Кто что делает?»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2EC2">
              <w:rPr>
                <w:rFonts w:ascii="Times New Roman" w:hAnsi="Times New Roman"/>
              </w:rPr>
              <w:t>«Из чего, какой?» (относительные и притяжательные прилагательные), «Наоборот» (слова – антонимы),  «Слова-друзья» (слова-синонимы)</w:t>
            </w:r>
            <w:proofErr w:type="gramEnd"/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pStyle w:val="2"/>
              <w:ind w:left="0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 xml:space="preserve"> Коррекция грамматического строя речи</w:t>
            </w:r>
          </w:p>
          <w:p w:rsidR="00B267AA" w:rsidRPr="00FE2EC2" w:rsidRDefault="00B267AA" w:rsidP="00FE2EC2">
            <w:pPr>
              <w:pStyle w:val="2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«Большой-маленький» (словообразование с помощью уменьшительно-ласкательных суффиксов),  «Один-много» (образование множественного числа имен существительных)</w:t>
            </w:r>
            <w:proofErr w:type="gramStart"/>
            <w:r w:rsidRPr="00FE2EC2">
              <w:rPr>
                <w:rFonts w:ascii="Times New Roman" w:hAnsi="Times New Roman"/>
              </w:rPr>
              <w:t>,</w:t>
            </w:r>
            <w:r w:rsidRPr="00FE2EC2">
              <w:rPr>
                <w:rFonts w:ascii="Times New Roman" w:hAnsi="Times New Roman"/>
                <w:b/>
              </w:rPr>
              <w:t>«</w:t>
            </w:r>
            <w:proofErr w:type="gramEnd"/>
            <w:r w:rsidRPr="00FE2EC2">
              <w:rPr>
                <w:rFonts w:ascii="Times New Roman" w:hAnsi="Times New Roman"/>
              </w:rPr>
              <w:t xml:space="preserve">Чего нет, чего не стало? Без чего?» (именасуществительные </w:t>
            </w:r>
            <w:r w:rsidRPr="00FE2EC2">
              <w:rPr>
                <w:rFonts w:ascii="Times New Roman" w:hAnsi="Times New Roman"/>
              </w:rPr>
              <w:lastRenderedPageBreak/>
              <w:t>Родительного падежа в ед. и мн. числе).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lastRenderedPageBreak/>
              <w:t xml:space="preserve">«Посчитай» до 6 (согласование существительных с количественными числительными),  «Образуй признак от предмета» (притяжательные прилагательные, относительные прилагательные),   «Назови </w:t>
            </w:r>
            <w:r w:rsidRPr="00FE2EC2">
              <w:rPr>
                <w:rFonts w:ascii="Times New Roman" w:hAnsi="Times New Roman"/>
              </w:rPr>
              <w:lastRenderedPageBreak/>
              <w:t xml:space="preserve">семью»  у животных, </w:t>
            </w:r>
            <w:proofErr w:type="gramStart"/>
            <w:r w:rsidRPr="00FE2EC2">
              <w:rPr>
                <w:rFonts w:ascii="Times New Roman" w:hAnsi="Times New Roman"/>
              </w:rPr>
              <w:t>птиц-Папа</w:t>
            </w:r>
            <w:proofErr w:type="gramEnd"/>
            <w:r w:rsidRPr="00FE2EC2">
              <w:rPr>
                <w:rFonts w:ascii="Times New Roman" w:hAnsi="Times New Roman"/>
              </w:rPr>
              <w:t xml:space="preserve">, мама, детеныш (птенец)     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2EC2">
              <w:rPr>
                <w:rFonts w:ascii="Times New Roman" w:hAnsi="Times New Roman"/>
              </w:rPr>
              <w:lastRenderedPageBreak/>
              <w:t xml:space="preserve">«Кто где живет?» (названия жилища животных и птиц),      «Слова-родственники» (родственные слова), «Назови одним словом» (образование сложных слов),  «Маленькое слово» (предложения с предлогами простыми и сложными-в, на, под, над, с, из, </w:t>
            </w:r>
            <w:r w:rsidRPr="00FE2EC2">
              <w:rPr>
                <w:rFonts w:ascii="Times New Roman" w:hAnsi="Times New Roman"/>
              </w:rPr>
              <w:lastRenderedPageBreak/>
              <w:t xml:space="preserve">за, из-под, из-за, через, между) </w:t>
            </w:r>
            <w:proofErr w:type="gramEnd"/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pStyle w:val="2"/>
              <w:ind w:left="0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lastRenderedPageBreak/>
              <w:t>Развитие связной речи</w:t>
            </w:r>
          </w:p>
          <w:p w:rsidR="00B267AA" w:rsidRPr="00FE2EC2" w:rsidRDefault="00B267AA" w:rsidP="00FE2EC2">
            <w:pPr>
              <w:pStyle w:val="2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Составление предложений. Составление рассказа по серии сюжетных картин.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Составление описательных рассказов.  Пересказ.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Составление рассказа по серии сюжетных картинок, по сюжетной картине.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pStyle w:val="2"/>
              <w:ind w:left="0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Коррекция звукопроизношения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Подготовка к постановке звуков (профили звуков,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Постановка звуков (специальные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Подготовка к постановке звуков (профили звуков,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Постановка звуков (специальные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Автоматизация (картинный и речевой материал, балансир, ортоковрики, кинезиомячи)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Дифференциация (картинный и речевой материал)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Подготовка к постановке звуков (профили звуков,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Постановка звуков (специальные артикуляционные упражнения)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Автоматизация (картинный и речевой материал)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Дифференциация (картинный и речевой материал)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__________________________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Совершенствование слоговой структуры слова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Воспроизведение ритмических рисунков: «Повтори за мной», «Постучи также». Работа с визуально-ритмическими рядами.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 xml:space="preserve">Воспроизведение слов сложной слоговой структуры: «Повтори», «Назови» по картинкам, «Кнопочки», 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 xml:space="preserve">«Прошагай, </w:t>
            </w:r>
            <w:proofErr w:type="gramStart"/>
            <w:r w:rsidRPr="00FE2EC2">
              <w:rPr>
                <w:rFonts w:ascii="Times New Roman" w:hAnsi="Times New Roman"/>
              </w:rPr>
              <w:t>прохлопай</w:t>
            </w:r>
            <w:proofErr w:type="gramEnd"/>
            <w:r w:rsidRPr="00FE2EC2">
              <w:rPr>
                <w:rFonts w:ascii="Times New Roman" w:hAnsi="Times New Roman"/>
              </w:rPr>
              <w:t>».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>Воспроизведение предложений со словами сложных слоговых структур. Упражнения на ортоковриках, с кинезиомячами.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 xml:space="preserve"> Развитие фонематических представлений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слухового внимания</w:t>
            </w:r>
            <w:proofErr w:type="gramStart"/>
            <w:r w:rsidRPr="00FE2EC2">
              <w:rPr>
                <w:rFonts w:ascii="Times New Roman" w:hAnsi="Times New Roman"/>
                <w:b/>
              </w:rPr>
              <w:t>:</w:t>
            </w:r>
            <w:r w:rsidRPr="00FE2EC2">
              <w:rPr>
                <w:rFonts w:ascii="Times New Roman" w:hAnsi="Times New Roman"/>
              </w:rPr>
              <w:t>«</w:t>
            </w:r>
            <w:proofErr w:type="gramEnd"/>
            <w:r w:rsidRPr="00FE2EC2">
              <w:rPr>
                <w:rFonts w:ascii="Times New Roman" w:hAnsi="Times New Roman"/>
              </w:rPr>
              <w:t xml:space="preserve">Молчанка»     Раз, два, три, четыре, пять. Начинаем мы молчат.  И тихонько слушать (звуки вокруг); «Что это? </w:t>
            </w:r>
            <w:proofErr w:type="gramStart"/>
            <w:r w:rsidRPr="00FE2EC2">
              <w:rPr>
                <w:rFonts w:ascii="Times New Roman" w:hAnsi="Times New Roman"/>
              </w:rPr>
              <w:t>Что делает?» (шуршит бумага, журчит вода, стучит палочка, звенит колокольчик),  «Узнай инструмент»,  «Кто голос подает?» (голоса животных и птиц), «Где позвонили?» (направление звука).</w:t>
            </w:r>
            <w:proofErr w:type="gramEnd"/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 xml:space="preserve">Развитие речевого слуха: </w:t>
            </w:r>
            <w:r w:rsidRPr="00FE2EC2">
              <w:rPr>
                <w:rFonts w:ascii="Times New Roman" w:hAnsi="Times New Roman"/>
              </w:rPr>
              <w:t>«</w:t>
            </w:r>
            <w:proofErr w:type="gramStart"/>
            <w:r w:rsidRPr="00FE2EC2">
              <w:rPr>
                <w:rFonts w:ascii="Times New Roman" w:hAnsi="Times New Roman"/>
              </w:rPr>
              <w:t>Близко-далеко</w:t>
            </w:r>
            <w:proofErr w:type="gramEnd"/>
            <w:r w:rsidRPr="00FE2EC2">
              <w:rPr>
                <w:rFonts w:ascii="Times New Roman" w:hAnsi="Times New Roman"/>
              </w:rPr>
              <w:t>», «Угадай, кто сказал».</w:t>
            </w:r>
          </w:p>
          <w:p w:rsidR="00B267AA" w:rsidRPr="00FE2EC2" w:rsidRDefault="00B267AA" w:rsidP="00FE2EC2">
            <w:pPr>
              <w:pStyle w:val="1"/>
              <w:ind w:left="0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 xml:space="preserve">Развитие фонематического слуха: </w:t>
            </w:r>
            <w:r w:rsidRPr="00FE2EC2">
              <w:rPr>
                <w:rFonts w:ascii="Times New Roman" w:hAnsi="Times New Roman"/>
              </w:rPr>
              <w:t>«Хлопушки»  или «Поймай звук», «Попугайчики»              (слоговые цепочки)</w:t>
            </w:r>
          </w:p>
          <w:p w:rsidR="00B267AA" w:rsidRPr="00FE2EC2" w:rsidRDefault="00B267AA" w:rsidP="00FE2EC2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Связь звука с буквой: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</w:rPr>
              <w:t xml:space="preserve">рассмотреть букву, на что </w:t>
            </w:r>
            <w:proofErr w:type="gramStart"/>
            <w:r w:rsidRPr="00FE2EC2">
              <w:rPr>
                <w:rFonts w:ascii="Times New Roman" w:hAnsi="Times New Roman"/>
              </w:rPr>
              <w:t>похожа</w:t>
            </w:r>
            <w:proofErr w:type="gramEnd"/>
            <w:r w:rsidRPr="00FE2EC2">
              <w:rPr>
                <w:rFonts w:ascii="Times New Roman" w:hAnsi="Times New Roman"/>
              </w:rPr>
              <w:t>. Показать букву  (среди нескольких букв). Сложить букву из палочек, бусинок и т.д.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pStyle w:val="1"/>
              <w:ind w:left="0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 xml:space="preserve">Развитие фонематического слуха и восприятия: </w:t>
            </w:r>
            <w:r w:rsidRPr="00FE2EC2">
              <w:rPr>
                <w:rFonts w:ascii="Times New Roman" w:hAnsi="Times New Roman"/>
              </w:rPr>
              <w:t xml:space="preserve">«Назови первый (последний) звук в слове», «Сколько звуков в слове?», «Определи последовательность звуков в слове», «Назови слова с заданным звуком»,  «Определи место звука в слове»,   «Разложи правильно»-     дифференциация звуков по твердости-мягкости, звонкости-глухости.         </w:t>
            </w:r>
          </w:p>
          <w:p w:rsidR="00B267AA" w:rsidRPr="00FE2EC2" w:rsidRDefault="00B267AA" w:rsidP="00FE2EC2">
            <w:pPr>
              <w:pStyle w:val="1"/>
              <w:ind w:left="0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  <w:b/>
              </w:rPr>
              <w:t xml:space="preserve">Связь звука с буквой: </w:t>
            </w:r>
            <w:r w:rsidRPr="00FE2EC2">
              <w:rPr>
                <w:rFonts w:ascii="Times New Roman" w:hAnsi="Times New Roman"/>
              </w:rPr>
              <w:t>«Какая буква потерялась?», «Слово запуталось», «Собери слово».</w:t>
            </w:r>
          </w:p>
        </w:tc>
      </w:tr>
      <w:tr w:rsidR="00B267AA" w:rsidRPr="00FE2EC2" w:rsidTr="00FE2EC2">
        <w:tc>
          <w:tcPr>
            <w:tcW w:w="1590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EC2">
              <w:rPr>
                <w:rFonts w:ascii="Times New Roman" w:hAnsi="Times New Roman"/>
                <w:b/>
              </w:rPr>
              <w:t>Развитие психических процессов</w:t>
            </w:r>
          </w:p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«Запомни, повтори» (от 4 до 9-10 слов или картинок), «Чего не стало?»  (от 5-6 картинок или игрушек), «Найди ошибку художника».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«Найди» (покажи вокруг себя предметы заданной формы, цвета, толщины, размера, высоты).</w:t>
            </w:r>
          </w:p>
        </w:tc>
        <w:tc>
          <w:tcPr>
            <w:tcW w:w="3061" w:type="dxa"/>
          </w:tcPr>
          <w:p w:rsidR="00B267AA" w:rsidRPr="00FE2EC2" w:rsidRDefault="00B267AA" w:rsidP="00FE2EC2">
            <w:pPr>
              <w:spacing w:after="0" w:line="240" w:lineRule="auto"/>
              <w:rPr>
                <w:rFonts w:ascii="Times New Roman" w:hAnsi="Times New Roman"/>
              </w:rPr>
            </w:pPr>
            <w:r w:rsidRPr="00FE2EC2">
              <w:rPr>
                <w:rFonts w:ascii="Times New Roman" w:hAnsi="Times New Roman"/>
              </w:rPr>
              <w:t>«Что лишнее и почему?»  (выделение 4-го лишнего из обобщений), «Найди отличия».</w:t>
            </w:r>
          </w:p>
        </w:tc>
      </w:tr>
    </w:tbl>
    <w:p w:rsidR="00B267AA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Pr="00E31667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Pr="00E31667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Pr="00B143FE" w:rsidRDefault="00B267AA" w:rsidP="00501F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Дата___________________                                                          </w:t>
      </w:r>
      <w:r w:rsidRPr="00B143FE">
        <w:rPr>
          <w:rFonts w:ascii="Times New Roman" w:hAnsi="Times New Roman"/>
        </w:rPr>
        <w:t xml:space="preserve">Учитель-логопед: </w:t>
      </w:r>
      <w:r w:rsidR="00012FE7">
        <w:rPr>
          <w:rFonts w:ascii="Times New Roman" w:hAnsi="Times New Roman"/>
        </w:rPr>
        <w:t>Каспрук</w:t>
      </w:r>
      <w:r w:rsidRPr="00B143FE">
        <w:rPr>
          <w:rFonts w:ascii="Times New Roman" w:hAnsi="Times New Roman"/>
        </w:rPr>
        <w:t xml:space="preserve"> Е.В.</w:t>
      </w:r>
    </w:p>
    <w:p w:rsidR="00B267AA" w:rsidRPr="00E31667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Pr="00E31667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Default="00B267AA" w:rsidP="00501F9B">
      <w:pPr>
        <w:spacing w:after="0" w:line="240" w:lineRule="auto"/>
        <w:rPr>
          <w:rFonts w:ascii="Times New Roman" w:hAnsi="Times New Roman"/>
          <w:b/>
        </w:rPr>
      </w:pPr>
    </w:p>
    <w:p w:rsidR="00B267AA" w:rsidRDefault="00B267AA" w:rsidP="00501F9B">
      <w:pPr>
        <w:rPr>
          <w:rFonts w:ascii="Times New Roman" w:hAnsi="Times New Roman"/>
        </w:rPr>
      </w:pPr>
    </w:p>
    <w:p w:rsidR="00B267AA" w:rsidRDefault="00B267AA" w:rsidP="00501F9B">
      <w:pPr>
        <w:rPr>
          <w:rFonts w:ascii="Times New Roman" w:hAnsi="Times New Roman"/>
        </w:rPr>
      </w:pPr>
    </w:p>
    <w:p w:rsidR="00B267AA" w:rsidRDefault="00B267AA" w:rsidP="00887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267AA" w:rsidSect="002C5C9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18D"/>
    <w:multiLevelType w:val="hybridMultilevel"/>
    <w:tmpl w:val="2BCE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E5BFF"/>
    <w:multiLevelType w:val="hybridMultilevel"/>
    <w:tmpl w:val="CD04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76BAD"/>
    <w:multiLevelType w:val="hybridMultilevel"/>
    <w:tmpl w:val="EA0EDD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61CCF"/>
    <w:multiLevelType w:val="hybridMultilevel"/>
    <w:tmpl w:val="E206C2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82405CF"/>
    <w:multiLevelType w:val="hybridMultilevel"/>
    <w:tmpl w:val="18C2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B2AAB"/>
    <w:multiLevelType w:val="hybridMultilevel"/>
    <w:tmpl w:val="9340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D3F51"/>
    <w:multiLevelType w:val="hybridMultilevel"/>
    <w:tmpl w:val="3654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F99"/>
    <w:rsid w:val="000109C3"/>
    <w:rsid w:val="00012FE7"/>
    <w:rsid w:val="00071404"/>
    <w:rsid w:val="000A147D"/>
    <w:rsid w:val="001B55D7"/>
    <w:rsid w:val="001D432B"/>
    <w:rsid w:val="002154EB"/>
    <w:rsid w:val="002245DB"/>
    <w:rsid w:val="002313F8"/>
    <w:rsid w:val="002C5C90"/>
    <w:rsid w:val="002D1B06"/>
    <w:rsid w:val="0031243E"/>
    <w:rsid w:val="003A38AA"/>
    <w:rsid w:val="003D433D"/>
    <w:rsid w:val="004159D2"/>
    <w:rsid w:val="00431A0D"/>
    <w:rsid w:val="00474AE2"/>
    <w:rsid w:val="00483EA2"/>
    <w:rsid w:val="004C4299"/>
    <w:rsid w:val="00501F9B"/>
    <w:rsid w:val="00511EB5"/>
    <w:rsid w:val="0054212B"/>
    <w:rsid w:val="0054410C"/>
    <w:rsid w:val="005619F9"/>
    <w:rsid w:val="005925C8"/>
    <w:rsid w:val="005979A0"/>
    <w:rsid w:val="005C2BA4"/>
    <w:rsid w:val="005E0571"/>
    <w:rsid w:val="005F7483"/>
    <w:rsid w:val="006942E1"/>
    <w:rsid w:val="006A2365"/>
    <w:rsid w:val="006A498B"/>
    <w:rsid w:val="006A7EE0"/>
    <w:rsid w:val="006E3791"/>
    <w:rsid w:val="00703DE1"/>
    <w:rsid w:val="007150BB"/>
    <w:rsid w:val="00735C24"/>
    <w:rsid w:val="00753B9E"/>
    <w:rsid w:val="0076537B"/>
    <w:rsid w:val="00800A1E"/>
    <w:rsid w:val="00832AE2"/>
    <w:rsid w:val="00865B81"/>
    <w:rsid w:val="008871C7"/>
    <w:rsid w:val="0095703D"/>
    <w:rsid w:val="009B4EC1"/>
    <w:rsid w:val="009D0BE0"/>
    <w:rsid w:val="009E3150"/>
    <w:rsid w:val="00A02803"/>
    <w:rsid w:val="00A375DE"/>
    <w:rsid w:val="00A70E3E"/>
    <w:rsid w:val="00B143FE"/>
    <w:rsid w:val="00B263CF"/>
    <w:rsid w:val="00B267AA"/>
    <w:rsid w:val="00B62C71"/>
    <w:rsid w:val="00B81CA8"/>
    <w:rsid w:val="00C7683C"/>
    <w:rsid w:val="00CB097C"/>
    <w:rsid w:val="00CD2F9B"/>
    <w:rsid w:val="00CF6F99"/>
    <w:rsid w:val="00D217CD"/>
    <w:rsid w:val="00D6645C"/>
    <w:rsid w:val="00DF700B"/>
    <w:rsid w:val="00E2206E"/>
    <w:rsid w:val="00E31667"/>
    <w:rsid w:val="00E6556C"/>
    <w:rsid w:val="00E77A33"/>
    <w:rsid w:val="00EA16BD"/>
    <w:rsid w:val="00EB45E4"/>
    <w:rsid w:val="00EC74A9"/>
    <w:rsid w:val="00EE4F95"/>
    <w:rsid w:val="00F52541"/>
    <w:rsid w:val="00FE2EC2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703D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C5C90"/>
    <w:pPr>
      <w:spacing w:after="0" w:line="240" w:lineRule="auto"/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uiPriority w:val="99"/>
    <w:rsid w:val="002C5C90"/>
    <w:pPr>
      <w:spacing w:after="0" w:line="360" w:lineRule="auto"/>
      <w:ind w:left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C5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76537B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uiPriority w:val="99"/>
    <w:rsid w:val="00A70E3E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1032</Words>
  <Characters>5889</Characters>
  <Application>Microsoft Office Word</Application>
  <DocSecurity>0</DocSecurity>
  <Lines>49</Lines>
  <Paragraphs>13</Paragraphs>
  <ScaleCrop>false</ScaleCrop>
  <Company>Grizli777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ДСКВ № 48</dc:creator>
  <cp:keywords/>
  <dc:description/>
  <cp:lastModifiedBy>Logoped</cp:lastModifiedBy>
  <cp:revision>33</cp:revision>
  <cp:lastPrinted>2022-02-10T09:05:00Z</cp:lastPrinted>
  <dcterms:created xsi:type="dcterms:W3CDTF">2016-08-26T07:51:00Z</dcterms:created>
  <dcterms:modified xsi:type="dcterms:W3CDTF">2023-08-30T05:55:00Z</dcterms:modified>
</cp:coreProperties>
</file>