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B7" w:rsidRDefault="008509B7" w:rsidP="00F0508D">
      <w:pPr>
        <w:pStyle w:val="a3"/>
        <w:spacing w:before="0" w:beforeAutospacing="0" w:after="0" w:afterAutospacing="0"/>
        <w:jc w:val="center"/>
        <w:rPr>
          <w:b/>
          <w:color w:val="010101"/>
        </w:rPr>
      </w:pPr>
      <w:r>
        <w:rPr>
          <w:b/>
          <w:color w:val="010101"/>
        </w:rPr>
        <w:t>Методические рекомендации для воспитателей</w:t>
      </w:r>
    </w:p>
    <w:p w:rsidR="008509B7" w:rsidRDefault="008509B7" w:rsidP="00F0508D">
      <w:pPr>
        <w:pStyle w:val="a3"/>
        <w:spacing w:before="0" w:beforeAutospacing="0" w:after="0" w:afterAutospacing="0"/>
        <w:jc w:val="center"/>
        <w:rPr>
          <w:b/>
          <w:color w:val="010101"/>
        </w:rPr>
      </w:pPr>
    </w:p>
    <w:p w:rsidR="008509B7" w:rsidRDefault="00037346" w:rsidP="00F0508D">
      <w:pPr>
        <w:pStyle w:val="a3"/>
        <w:spacing w:before="0" w:beforeAutospacing="0" w:after="0" w:afterAutospacing="0"/>
        <w:jc w:val="center"/>
        <w:rPr>
          <w:b/>
          <w:color w:val="010101"/>
        </w:rPr>
      </w:pPr>
      <w:r>
        <w:rPr>
          <w:b/>
          <w:color w:val="010101"/>
        </w:rPr>
        <w:t xml:space="preserve"> </w:t>
      </w:r>
      <w:r w:rsidR="008509B7">
        <w:rPr>
          <w:b/>
          <w:color w:val="010101"/>
        </w:rPr>
        <w:t>«</w:t>
      </w:r>
      <w:r w:rsidR="00BE26F5" w:rsidRPr="00F0508D">
        <w:rPr>
          <w:b/>
          <w:color w:val="010101"/>
        </w:rPr>
        <w:t xml:space="preserve">Использование художественно-речевого материала </w:t>
      </w:r>
    </w:p>
    <w:p w:rsidR="00BE26F5" w:rsidRPr="00F0508D" w:rsidRDefault="00BE26F5" w:rsidP="00F0508D">
      <w:pPr>
        <w:pStyle w:val="a3"/>
        <w:spacing w:before="0" w:beforeAutospacing="0" w:after="0" w:afterAutospacing="0"/>
        <w:jc w:val="center"/>
        <w:rPr>
          <w:b/>
          <w:color w:val="010101"/>
        </w:rPr>
      </w:pPr>
      <w:r w:rsidRPr="00F0508D">
        <w:rPr>
          <w:b/>
          <w:color w:val="010101"/>
        </w:rPr>
        <w:t>для проведения подвижных игр</w:t>
      </w:r>
      <w:r w:rsidR="008509B7">
        <w:rPr>
          <w:b/>
          <w:color w:val="010101"/>
        </w:rPr>
        <w:t>»</w:t>
      </w:r>
    </w:p>
    <w:p w:rsidR="008509B7" w:rsidRDefault="008509B7" w:rsidP="00037346">
      <w:pPr>
        <w:pStyle w:val="a3"/>
        <w:spacing w:before="0" w:beforeAutospacing="0" w:after="0" w:afterAutospacing="0"/>
        <w:jc w:val="both"/>
        <w:rPr>
          <w:color w:val="010101"/>
        </w:rPr>
      </w:pPr>
    </w:p>
    <w:p w:rsidR="00037346" w:rsidRDefault="00037346" w:rsidP="008509B7">
      <w:pPr>
        <w:pStyle w:val="a3"/>
        <w:spacing w:before="0" w:beforeAutospacing="0" w:after="0" w:afterAutospacing="0"/>
        <w:jc w:val="right"/>
        <w:rPr>
          <w:color w:val="010101"/>
        </w:rPr>
      </w:pPr>
      <w:r>
        <w:rPr>
          <w:color w:val="010101"/>
        </w:rPr>
        <w:t xml:space="preserve">Подготовила: Каспрук Е.В., учитель-логопед </w:t>
      </w:r>
    </w:p>
    <w:p w:rsidR="00684B29" w:rsidRPr="00165E7B" w:rsidRDefault="00684B29" w:rsidP="00037346">
      <w:pPr>
        <w:pStyle w:val="a3"/>
        <w:spacing w:before="0" w:beforeAutospacing="0" w:after="0" w:afterAutospacing="0"/>
        <w:jc w:val="both"/>
        <w:rPr>
          <w:color w:val="010101"/>
        </w:rPr>
      </w:pPr>
      <w:r w:rsidRPr="00165E7B">
        <w:rPr>
          <w:color w:val="010101"/>
        </w:rPr>
        <w:br/>
      </w:r>
      <w:r w:rsidR="00272532">
        <w:rPr>
          <w:color w:val="010101"/>
        </w:rPr>
        <w:t xml:space="preserve">               </w:t>
      </w:r>
      <w:r w:rsidRPr="00165E7B">
        <w:rPr>
          <w:color w:val="010101"/>
        </w:rPr>
        <w:t xml:space="preserve">Культура здоровья детей дошкольного возраста – это совокупность ценностного отношения ребенка к здоровью, его сохранению и укреплению на разных уровнях (я, другие и общество в целом), а также личностно и социально значимых способов деятельности (культурно – гигиенических умений и навыков), направленных на обретение физического, психического и социального благополучия. Результатом </w:t>
      </w:r>
      <w:proofErr w:type="gramStart"/>
      <w:r w:rsidRPr="00165E7B">
        <w:rPr>
          <w:color w:val="010101"/>
        </w:rPr>
        <w:t>освоения культуры здоровья ребенка дошкольного возраста</w:t>
      </w:r>
      <w:proofErr w:type="gramEnd"/>
      <w:r w:rsidRPr="00165E7B">
        <w:rPr>
          <w:color w:val="010101"/>
        </w:rPr>
        <w:t xml:space="preserve"> становится такое личностное качество, как готовность самостоятельно решать элементарные задачи здорового образа жизни.</w:t>
      </w:r>
      <w:r w:rsidRPr="00165E7B">
        <w:rPr>
          <w:color w:val="010101"/>
        </w:rPr>
        <w:br/>
      </w:r>
      <w:r w:rsidR="00272532">
        <w:rPr>
          <w:color w:val="010101"/>
        </w:rPr>
        <w:t xml:space="preserve">              </w:t>
      </w:r>
      <w:r w:rsidRPr="00165E7B">
        <w:rPr>
          <w:color w:val="010101"/>
        </w:rPr>
        <w:t>Критериями культуры здоровья в дошкольном детстве могут быть: </w:t>
      </w:r>
      <w:r w:rsidRPr="00165E7B">
        <w:rPr>
          <w:color w:val="010101"/>
        </w:rPr>
        <w:br/>
      </w:r>
      <w:r w:rsidR="00BE26F5">
        <w:rPr>
          <w:color w:val="010101"/>
        </w:rPr>
        <w:t>-</w:t>
      </w:r>
      <w:r w:rsidRPr="00165E7B">
        <w:rPr>
          <w:color w:val="010101"/>
        </w:rPr>
        <w:t>Наличие ценностного отношения к здоровью и жизни человека;</w:t>
      </w:r>
    </w:p>
    <w:p w:rsidR="00684B29" w:rsidRPr="00165E7B" w:rsidRDefault="00BE26F5" w:rsidP="00165E7B">
      <w:pPr>
        <w:pStyle w:val="a3"/>
        <w:spacing w:before="0" w:beforeAutospacing="0" w:after="0" w:afterAutospacing="0"/>
        <w:rPr>
          <w:color w:val="010101"/>
        </w:rPr>
      </w:pPr>
      <w:r>
        <w:rPr>
          <w:color w:val="010101"/>
        </w:rPr>
        <w:t>-</w:t>
      </w:r>
      <w:r w:rsidR="00684B29" w:rsidRPr="00165E7B">
        <w:rPr>
          <w:color w:val="010101"/>
        </w:rPr>
        <w:t>Наличие первичных представлений о здоровье и правилах сохранения и укрепления здоровья;</w:t>
      </w:r>
    </w:p>
    <w:p w:rsidR="00684B29" w:rsidRPr="00165E7B" w:rsidRDefault="00BE26F5" w:rsidP="004A2FE5">
      <w:pPr>
        <w:pStyle w:val="a3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>-</w:t>
      </w:r>
      <w:r w:rsidR="00684B29" w:rsidRPr="00165E7B">
        <w:rPr>
          <w:color w:val="010101"/>
        </w:rPr>
        <w:t>Наличие соответствующих умений и навыков;</w:t>
      </w:r>
    </w:p>
    <w:p w:rsidR="00684B29" w:rsidRPr="00165E7B" w:rsidRDefault="00BE26F5" w:rsidP="00165E7B">
      <w:pPr>
        <w:pStyle w:val="a3"/>
        <w:spacing w:before="0" w:beforeAutospacing="0" w:after="0" w:afterAutospacing="0"/>
        <w:rPr>
          <w:color w:val="010101"/>
        </w:rPr>
      </w:pPr>
      <w:r>
        <w:rPr>
          <w:color w:val="010101"/>
        </w:rPr>
        <w:t>-</w:t>
      </w:r>
      <w:r w:rsidR="00684B29" w:rsidRPr="00165E7B">
        <w:rPr>
          <w:color w:val="010101"/>
        </w:rPr>
        <w:t>Проявление готовности решать здоровьесберегающие задачи;</w:t>
      </w:r>
    </w:p>
    <w:p w:rsidR="00684B29" w:rsidRPr="00165E7B" w:rsidRDefault="00BE26F5" w:rsidP="00165E7B">
      <w:pPr>
        <w:pStyle w:val="a3"/>
        <w:spacing w:before="0" w:beforeAutospacing="0" w:after="0" w:afterAutospacing="0"/>
        <w:rPr>
          <w:color w:val="010101"/>
        </w:rPr>
      </w:pPr>
      <w:r>
        <w:rPr>
          <w:color w:val="010101"/>
        </w:rPr>
        <w:t>-</w:t>
      </w:r>
      <w:r w:rsidR="00684B29" w:rsidRPr="00165E7B">
        <w:rPr>
          <w:color w:val="010101"/>
        </w:rPr>
        <w:t>Инициативность, активность и самостоятельность в решении обозначенных задач;</w:t>
      </w:r>
    </w:p>
    <w:p w:rsidR="00684B29" w:rsidRPr="00165E7B" w:rsidRDefault="00272532" w:rsidP="00165E7B">
      <w:pPr>
        <w:pStyle w:val="a3"/>
        <w:spacing w:before="0" w:beforeAutospacing="0" w:after="0" w:afterAutospacing="0"/>
        <w:rPr>
          <w:color w:val="010101"/>
        </w:rPr>
      </w:pPr>
      <w:r>
        <w:rPr>
          <w:color w:val="010101"/>
        </w:rPr>
        <w:t xml:space="preserve">              </w:t>
      </w:r>
      <w:r w:rsidR="00684B29" w:rsidRPr="00165E7B">
        <w:rPr>
          <w:color w:val="010101"/>
        </w:rPr>
        <w:t>Содержание образовательной области «Здоровье» направленно на охрану здоровья детей и формирование основ культуры здоровья путем решения следующих задач:</w:t>
      </w:r>
    </w:p>
    <w:p w:rsidR="00684B29" w:rsidRPr="00165E7B" w:rsidRDefault="00BE26F5" w:rsidP="00165E7B">
      <w:pPr>
        <w:pStyle w:val="a3"/>
        <w:spacing w:before="0" w:beforeAutospacing="0" w:after="0" w:afterAutospacing="0"/>
        <w:rPr>
          <w:color w:val="010101"/>
        </w:rPr>
      </w:pPr>
      <w:r>
        <w:rPr>
          <w:color w:val="010101"/>
        </w:rPr>
        <w:t>-</w:t>
      </w:r>
      <w:r w:rsidR="00272532">
        <w:rPr>
          <w:color w:val="010101"/>
        </w:rPr>
        <w:t>с</w:t>
      </w:r>
      <w:r w:rsidR="00684B29" w:rsidRPr="00165E7B">
        <w:rPr>
          <w:color w:val="010101"/>
        </w:rPr>
        <w:t>охранение и укрепление физического и психического здоровья детей;</w:t>
      </w:r>
    </w:p>
    <w:p w:rsidR="00684B29" w:rsidRPr="00165E7B" w:rsidRDefault="00BE26F5" w:rsidP="00165E7B">
      <w:pPr>
        <w:pStyle w:val="a3"/>
        <w:spacing w:before="0" w:beforeAutospacing="0" w:after="0" w:afterAutospacing="0"/>
        <w:rPr>
          <w:color w:val="010101"/>
        </w:rPr>
      </w:pPr>
      <w:r>
        <w:rPr>
          <w:color w:val="010101"/>
        </w:rPr>
        <w:t>-</w:t>
      </w:r>
      <w:r w:rsidR="00272532">
        <w:rPr>
          <w:color w:val="010101"/>
        </w:rPr>
        <w:t>в</w:t>
      </w:r>
      <w:r w:rsidR="00684B29" w:rsidRPr="00165E7B">
        <w:rPr>
          <w:color w:val="010101"/>
        </w:rPr>
        <w:t>оспитание культурно – гигиенических навыков;</w:t>
      </w:r>
    </w:p>
    <w:p w:rsidR="00684B29" w:rsidRPr="00165E7B" w:rsidRDefault="00BE26F5" w:rsidP="00165E7B">
      <w:pPr>
        <w:pStyle w:val="a3"/>
        <w:spacing w:before="0" w:beforeAutospacing="0" w:after="0" w:afterAutospacing="0"/>
        <w:rPr>
          <w:color w:val="010101"/>
        </w:rPr>
      </w:pPr>
      <w:r>
        <w:rPr>
          <w:color w:val="010101"/>
        </w:rPr>
        <w:t>-</w:t>
      </w:r>
      <w:r w:rsidR="00272532">
        <w:rPr>
          <w:color w:val="010101"/>
        </w:rPr>
        <w:t>ф</w:t>
      </w:r>
      <w:r w:rsidR="00684B29" w:rsidRPr="00165E7B">
        <w:rPr>
          <w:color w:val="010101"/>
        </w:rPr>
        <w:t>ормирование начальных представлений о здоровом образе жизни.</w:t>
      </w:r>
    </w:p>
    <w:p w:rsidR="00684B29" w:rsidRPr="00165E7B" w:rsidRDefault="00BE26F5" w:rsidP="004A2FE5">
      <w:pPr>
        <w:pStyle w:val="a3"/>
        <w:spacing w:before="0" w:beforeAutospacing="0" w:after="0" w:afterAutospacing="0"/>
        <w:ind w:firstLine="567"/>
        <w:jc w:val="both"/>
        <w:rPr>
          <w:color w:val="010101"/>
        </w:rPr>
      </w:pPr>
      <w:r>
        <w:rPr>
          <w:color w:val="010101"/>
        </w:rPr>
        <w:t xml:space="preserve">     </w:t>
      </w:r>
      <w:r w:rsidR="00684B29" w:rsidRPr="00165E7B">
        <w:rPr>
          <w:color w:val="010101"/>
        </w:rPr>
        <w:t>Здоровье является универсальным образовательным содержанием и увлекательной деятельностью для дошкольника. Чтобы быть здоровым, ребенку приходится совершать разнообразные действия, применять умения и навыки, и все они могут быть крайне интересны и привлекательны для него. Их закрепление происходит на любом образовательном содержании и в самых любых видах деятельности.</w:t>
      </w:r>
      <w:r w:rsidR="00684B29" w:rsidRPr="00165E7B">
        <w:rPr>
          <w:color w:val="010101"/>
        </w:rPr>
        <w:br/>
        <w:t>Богатейшим подспорьем в организации образовательной деятельности и режимных моментов становится фольклор и детская литература. С их помощью несложно придумать игры, которые помогут освоить элементарные задачи здорового образа жизни.</w:t>
      </w:r>
      <w:r w:rsidR="00684B29" w:rsidRPr="00165E7B">
        <w:rPr>
          <w:color w:val="010101"/>
        </w:rPr>
        <w:br/>
      </w:r>
      <w:r>
        <w:rPr>
          <w:color w:val="010101"/>
        </w:rPr>
        <w:t xml:space="preserve">               </w:t>
      </w:r>
      <w:r w:rsidR="00684B29" w:rsidRPr="00165E7B">
        <w:rPr>
          <w:color w:val="010101"/>
        </w:rPr>
        <w:t>Художественное слово – важнейшее средство воспитания ребенка. Через художественные образы устанавливаются эмоциональные взаимоотношения взрослого и детей, происходит знакомство с окружающим миром.</w:t>
      </w:r>
      <w:r>
        <w:rPr>
          <w:color w:val="010101"/>
        </w:rPr>
        <w:t xml:space="preserve"> </w:t>
      </w:r>
      <w:r w:rsidR="00684B29" w:rsidRPr="00165E7B">
        <w:rPr>
          <w:color w:val="010101"/>
        </w:rPr>
        <w:t>Чтение художественной литературы сочетаем с другими видами деятельности, которые позволяют углубить понимание содержания произведения.</w:t>
      </w:r>
      <w:r w:rsidR="00684B29" w:rsidRPr="00165E7B">
        <w:rPr>
          <w:color w:val="010101"/>
        </w:rPr>
        <w:br/>
      </w:r>
      <w:r>
        <w:rPr>
          <w:color w:val="010101"/>
        </w:rPr>
        <w:t xml:space="preserve">             </w:t>
      </w:r>
      <w:r w:rsidR="00684B29" w:rsidRPr="00165E7B">
        <w:rPr>
          <w:color w:val="010101"/>
        </w:rPr>
        <w:t>Фольклор и художественная литература находит свое применение в различных разделах работы с дошкольниками: </w:t>
      </w:r>
      <w:proofErr w:type="gramStart"/>
      <w:r w:rsidR="00684B29" w:rsidRPr="00165E7B">
        <w:rPr>
          <w:color w:val="010101"/>
        </w:rPr>
        <w:br/>
      </w:r>
      <w:r>
        <w:rPr>
          <w:color w:val="010101"/>
        </w:rPr>
        <w:t>-</w:t>
      </w:r>
      <w:proofErr w:type="gramEnd"/>
      <w:r w:rsidR="00684B29" w:rsidRPr="00165E7B">
        <w:rPr>
          <w:color w:val="010101"/>
        </w:rPr>
        <w:t>речевой – это могут быть загадки, скороговорки, пальчиковые игры, динамические паузы на занятиях, стихотворения с имитацией и проговариванием;</w:t>
      </w:r>
      <w:r w:rsidR="00684B29" w:rsidRPr="00165E7B">
        <w:rPr>
          <w:color w:val="010101"/>
        </w:rPr>
        <w:br/>
      </w:r>
      <w:r>
        <w:rPr>
          <w:color w:val="010101"/>
        </w:rPr>
        <w:t>-</w:t>
      </w:r>
      <w:r w:rsidR="00684B29" w:rsidRPr="00165E7B">
        <w:rPr>
          <w:color w:val="010101"/>
        </w:rPr>
        <w:t>игровой – это пальчиковые игры, игры-этюды, хороводные игры, подвижные игры с речевым сопровождением, игры - путешествия; </w:t>
      </w:r>
      <w:r w:rsidR="00684B29" w:rsidRPr="00165E7B">
        <w:rPr>
          <w:color w:val="010101"/>
        </w:rPr>
        <w:br/>
      </w:r>
      <w:r>
        <w:rPr>
          <w:color w:val="010101"/>
        </w:rPr>
        <w:t>-</w:t>
      </w:r>
      <w:r w:rsidR="00684B29" w:rsidRPr="00165E7B">
        <w:rPr>
          <w:color w:val="010101"/>
        </w:rPr>
        <w:t>музыкально-художественной - это рисование иллюстраций к прочитанному, игры с музыкальным сопровождением, где дети проговаривают текст и выполняют движения под музыку;</w:t>
      </w:r>
      <w:proofErr w:type="gramStart"/>
      <w:r w:rsidR="00684B29" w:rsidRPr="00165E7B">
        <w:rPr>
          <w:color w:val="010101"/>
        </w:rPr>
        <w:br/>
      </w:r>
      <w:r>
        <w:rPr>
          <w:color w:val="010101"/>
        </w:rPr>
        <w:t>-</w:t>
      </w:r>
      <w:proofErr w:type="gramEnd"/>
      <w:r w:rsidR="00684B29" w:rsidRPr="00165E7B">
        <w:rPr>
          <w:color w:val="010101"/>
        </w:rPr>
        <w:t>трудовой – можно предложить проведение какой-либо трудовой деятельности в сопр</w:t>
      </w:r>
      <w:r>
        <w:rPr>
          <w:color w:val="010101"/>
        </w:rPr>
        <w:t>овождении художественного слова.</w:t>
      </w:r>
      <w:r w:rsidR="00684B29" w:rsidRPr="00165E7B">
        <w:rPr>
          <w:color w:val="010101"/>
        </w:rPr>
        <w:br/>
      </w:r>
      <w:r w:rsidR="00684B29" w:rsidRPr="00165E7B">
        <w:rPr>
          <w:color w:val="010101"/>
        </w:rPr>
        <w:br/>
      </w:r>
      <w:r>
        <w:rPr>
          <w:color w:val="010101"/>
        </w:rPr>
        <w:lastRenderedPageBreak/>
        <w:t xml:space="preserve">         </w:t>
      </w:r>
      <w:r w:rsidR="00684B29" w:rsidRPr="00165E7B">
        <w:rPr>
          <w:color w:val="010101"/>
        </w:rPr>
        <w:t>Фольклор и художественная литература позволяет разнообразить процесс формирования основ культуры здоровья путем нахождения новых форм развития двигательно-творческой инициативы детей.</w:t>
      </w:r>
      <w:r w:rsidR="00684B29" w:rsidRPr="00165E7B">
        <w:rPr>
          <w:color w:val="010101"/>
        </w:rPr>
        <w:br/>
      </w:r>
      <w:r>
        <w:rPr>
          <w:color w:val="010101"/>
        </w:rPr>
        <w:t xml:space="preserve">         </w:t>
      </w:r>
      <w:r w:rsidR="00684B29" w:rsidRPr="00165E7B">
        <w:rPr>
          <w:color w:val="010101"/>
        </w:rPr>
        <w:t>Двигательная активность – главный источник и побудительная сила охраны и укрепления здоровья, совершенствования физических и интеллектуальных способностей ребенка. Дошкольник познает мир, осваивает речь, пространственно-временные связи предметов и явлений при помощи движений. Поэтому мы используем художественное слово в двигательной активности детей дошкольного возраста.</w:t>
      </w:r>
      <w:r w:rsidR="00684B29" w:rsidRPr="00165E7B">
        <w:rPr>
          <w:color w:val="010101"/>
        </w:rPr>
        <w:br/>
      </w:r>
      <w:r>
        <w:rPr>
          <w:color w:val="010101"/>
        </w:rPr>
        <w:t xml:space="preserve">        </w:t>
      </w:r>
      <w:r w:rsidR="00684B29" w:rsidRPr="00165E7B">
        <w:rPr>
          <w:color w:val="010101"/>
        </w:rPr>
        <w:t>В работе с дошкольниками мы проводим различные типы упражнений, где художественное слово напрямую связано с</w:t>
      </w:r>
      <w:r>
        <w:rPr>
          <w:color w:val="010101"/>
        </w:rPr>
        <w:t xml:space="preserve"> двигательной активностью детей</w:t>
      </w:r>
      <w:r w:rsidR="00272532">
        <w:rPr>
          <w:color w:val="010101"/>
        </w:rPr>
        <w:t>, в том числе д</w:t>
      </w:r>
      <w:r w:rsidR="00684B29" w:rsidRPr="00165E7B">
        <w:rPr>
          <w:color w:val="010101"/>
        </w:rPr>
        <w:t>вигательно-творческие упражнения, основанные на одном из видов устного творчества – потешках, загадках, стихах. </w:t>
      </w:r>
    </w:p>
    <w:p w:rsidR="00942ED0" w:rsidRDefault="00684B29" w:rsidP="004A2FE5">
      <w:pPr>
        <w:pStyle w:val="a3"/>
        <w:spacing w:before="0" w:beforeAutospacing="0" w:after="0" w:afterAutospacing="0"/>
        <w:rPr>
          <w:i/>
          <w:iCs/>
          <w:color w:val="010101"/>
        </w:rPr>
      </w:pPr>
      <w:r w:rsidRPr="00165E7B">
        <w:rPr>
          <w:color w:val="010101"/>
        </w:rPr>
        <w:t>Например: минутки – побудки после сна.</w:t>
      </w:r>
      <w:r w:rsidRPr="00165E7B">
        <w:rPr>
          <w:color w:val="010101"/>
        </w:rPr>
        <w:br/>
        <w:t>Потягушеньки</w:t>
      </w:r>
      <w:r w:rsidRPr="00165E7B">
        <w:rPr>
          <w:color w:val="010101"/>
        </w:rPr>
        <w:br/>
        <w:t>Потягушеньки моей душеньке</w:t>
      </w:r>
      <w:proofErr w:type="gramStart"/>
      <w:r w:rsidRPr="00165E7B">
        <w:rPr>
          <w:color w:val="010101"/>
        </w:rPr>
        <w:t>.</w:t>
      </w:r>
      <w:proofErr w:type="gramEnd"/>
      <w:r w:rsidRPr="00165E7B">
        <w:rPr>
          <w:color w:val="010101"/>
        </w:rPr>
        <w:t> </w:t>
      </w:r>
      <w:proofErr w:type="gramStart"/>
      <w:r w:rsidRPr="00165E7B">
        <w:rPr>
          <w:i/>
          <w:iCs/>
          <w:color w:val="010101"/>
        </w:rPr>
        <w:t>п</w:t>
      </w:r>
      <w:proofErr w:type="gramEnd"/>
      <w:r w:rsidRPr="00165E7B">
        <w:rPr>
          <w:i/>
          <w:iCs/>
          <w:color w:val="010101"/>
        </w:rPr>
        <w:t>отягивание вверх,</w:t>
      </w:r>
      <w:r w:rsidRPr="00165E7B">
        <w:rPr>
          <w:color w:val="010101"/>
        </w:rPr>
        <w:br/>
        <w:t>Тянем ноженьки, тянем рученьки. </w:t>
      </w:r>
      <w:r w:rsidRPr="00165E7B">
        <w:rPr>
          <w:i/>
          <w:iCs/>
          <w:color w:val="010101"/>
        </w:rPr>
        <w:t>стопы приподнимаются на носочки</w:t>
      </w:r>
      <w:r w:rsidRPr="00165E7B">
        <w:rPr>
          <w:color w:val="010101"/>
        </w:rPr>
        <w:br/>
      </w:r>
      <w:r w:rsidR="00272532">
        <w:rPr>
          <w:color w:val="010101"/>
        </w:rPr>
        <w:t>С</w:t>
      </w:r>
      <w:r w:rsidRPr="00165E7B">
        <w:rPr>
          <w:color w:val="010101"/>
        </w:rPr>
        <w:t>он скорее уходи, сила приходи. </w:t>
      </w:r>
      <w:r w:rsidRPr="00165E7B">
        <w:rPr>
          <w:i/>
          <w:iCs/>
          <w:color w:val="010101"/>
        </w:rPr>
        <w:t>напряжение всех мышц, руки согнуты в локтях</w:t>
      </w:r>
      <w:r w:rsidRPr="00165E7B">
        <w:rPr>
          <w:color w:val="010101"/>
        </w:rPr>
        <w:br/>
        <w:t>Улыбнись, глазок, хоть один разок. </w:t>
      </w:r>
      <w:r w:rsidRPr="00165E7B">
        <w:rPr>
          <w:i/>
          <w:iCs/>
          <w:color w:val="010101"/>
        </w:rPr>
        <w:t>улыбка – мимическое движение.</w:t>
      </w:r>
    </w:p>
    <w:p w:rsidR="00942ED0" w:rsidRPr="00165E7B" w:rsidRDefault="00942ED0" w:rsidP="00942ED0">
      <w:pPr>
        <w:pStyle w:val="a3"/>
        <w:spacing w:before="0" w:beforeAutospacing="0" w:after="0" w:afterAutospacing="0"/>
        <w:ind w:firstLine="708"/>
        <w:jc w:val="both"/>
        <w:rPr>
          <w:color w:val="010101"/>
        </w:rPr>
      </w:pPr>
      <w:r w:rsidRPr="00165E7B">
        <w:rPr>
          <w:color w:val="010101"/>
        </w:rPr>
        <w:t>Помимо перечисленных форм работы включаем фольклор и художественную литературу и в другие виды деятельности.</w:t>
      </w:r>
      <w:r>
        <w:rPr>
          <w:color w:val="010101"/>
        </w:rPr>
        <w:t xml:space="preserve"> </w:t>
      </w:r>
      <w:r w:rsidRPr="00165E7B">
        <w:rPr>
          <w:color w:val="010101"/>
        </w:rPr>
        <w:t xml:space="preserve">Художественное слово (потешки, стихи, заклички, </w:t>
      </w:r>
      <w:proofErr w:type="gramStart"/>
      <w:r w:rsidRPr="00165E7B">
        <w:rPr>
          <w:color w:val="010101"/>
        </w:rPr>
        <w:t>приговорки</w:t>
      </w:r>
      <w:proofErr w:type="gramEnd"/>
      <w:r w:rsidRPr="00165E7B">
        <w:rPr>
          <w:color w:val="010101"/>
        </w:rPr>
        <w:t>) используем во время проведения таких режимных моментов как:</w:t>
      </w:r>
    </w:p>
    <w:p w:rsidR="00942ED0" w:rsidRPr="00165E7B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165E7B">
        <w:rPr>
          <w:color w:val="010101"/>
        </w:rPr>
        <w:t>Самомассаж;</w:t>
      </w:r>
    </w:p>
    <w:p w:rsidR="00942ED0" w:rsidRPr="00165E7B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165E7B">
        <w:rPr>
          <w:color w:val="010101"/>
        </w:rPr>
        <w:t>Упражнения по профилактике плоскостопия;</w:t>
      </w:r>
    </w:p>
    <w:p w:rsidR="00942ED0" w:rsidRPr="00165E7B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165E7B">
        <w:rPr>
          <w:color w:val="010101"/>
        </w:rPr>
        <w:t>Хороводные игры;</w:t>
      </w:r>
    </w:p>
    <w:p w:rsidR="00942ED0" w:rsidRPr="00165E7B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165E7B">
        <w:rPr>
          <w:color w:val="010101"/>
        </w:rPr>
        <w:t>Ритмические упражнения;</w:t>
      </w:r>
    </w:p>
    <w:p w:rsidR="00942ED0" w:rsidRPr="00165E7B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165E7B">
        <w:rPr>
          <w:color w:val="010101"/>
        </w:rPr>
        <w:t>Упражнения на развитие дыхания;</w:t>
      </w:r>
    </w:p>
    <w:p w:rsidR="00942ED0" w:rsidRPr="00165E7B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165E7B">
        <w:rPr>
          <w:color w:val="010101"/>
        </w:rPr>
        <w:t>Упражнения на развитие мелкой моторики;</w:t>
      </w:r>
    </w:p>
    <w:p w:rsidR="00942ED0" w:rsidRPr="00165E7B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165E7B">
        <w:rPr>
          <w:color w:val="010101"/>
        </w:rPr>
        <w:t>Динамические паузы.</w:t>
      </w:r>
    </w:p>
    <w:p w:rsidR="004A2FE5" w:rsidRDefault="004A2FE5" w:rsidP="004A2FE5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4A2FE5" w:rsidRPr="004A2FE5" w:rsidRDefault="004A2FE5" w:rsidP="004A2FE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bdr w:val="none" w:sz="0" w:space="0" w:color="auto" w:frame="1"/>
        </w:rPr>
      </w:pPr>
      <w:r w:rsidRPr="004A2FE5">
        <w:rPr>
          <w:rStyle w:val="a4"/>
          <w:color w:val="111111"/>
          <w:bdr w:val="none" w:sz="0" w:space="0" w:color="auto" w:frame="1"/>
        </w:rPr>
        <w:t>Подвижные игры с художественным словом</w:t>
      </w:r>
    </w:p>
    <w:p w:rsidR="004A2FE5" w:rsidRPr="004A2FE5" w:rsidRDefault="004A2FE5" w:rsidP="004A2FE5">
      <w:pPr>
        <w:pStyle w:val="a3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 xml:space="preserve">            </w:t>
      </w:r>
      <w:r w:rsidRPr="004A2FE5">
        <w:rPr>
          <w:color w:val="010101"/>
        </w:rPr>
        <w:t xml:space="preserve">В детском быту есть свои традиции. Одна из них, наиболее живучая, - это заимствование игр детьми друг от друга, младшего поколения </w:t>
      </w:r>
      <w:proofErr w:type="gramStart"/>
      <w:r w:rsidRPr="004A2FE5">
        <w:rPr>
          <w:color w:val="010101"/>
        </w:rPr>
        <w:t>от</w:t>
      </w:r>
      <w:proofErr w:type="gramEnd"/>
      <w:r w:rsidRPr="004A2FE5">
        <w:rPr>
          <w:color w:val="010101"/>
        </w:rPr>
        <w:t xml:space="preserve"> более старшего. К таким играм в настоящее время относятся «Кошка-мышка», «Гуси-лебеди», «Коршун и цыплята» и другие. Кто придумал эти </w:t>
      </w:r>
      <w:r w:rsidRPr="004A2FE5">
        <w:rPr>
          <w:b/>
          <w:bCs/>
          <w:color w:val="010101"/>
        </w:rPr>
        <w:t>игры</w:t>
      </w:r>
      <w:r w:rsidRPr="004A2FE5">
        <w:rPr>
          <w:color w:val="010101"/>
        </w:rPr>
        <w:t xml:space="preserve">? Конечно, они созданы народом. По этому признаку они и называются народными и передаются из поколения в поколение. Как показывает практика воспитания, традиционное содержание многих народных игр до сих пор удовлетворяет интересы детей, отвечает на </w:t>
      </w:r>
      <w:proofErr w:type="gramStart"/>
      <w:r w:rsidRPr="004A2FE5">
        <w:rPr>
          <w:color w:val="010101"/>
        </w:rPr>
        <w:t>из</w:t>
      </w:r>
      <w:proofErr w:type="gramEnd"/>
      <w:r w:rsidRPr="004A2FE5">
        <w:rPr>
          <w:color w:val="010101"/>
        </w:rPr>
        <w:t xml:space="preserve"> жизненные запросы.</w:t>
      </w:r>
    </w:p>
    <w:p w:rsidR="004A2FE5" w:rsidRPr="004A2FE5" w:rsidRDefault="004A2FE5" w:rsidP="004A2FE5">
      <w:pPr>
        <w:pStyle w:val="a3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 xml:space="preserve">           </w:t>
      </w:r>
      <w:r w:rsidRPr="004A2FE5">
        <w:rPr>
          <w:color w:val="010101"/>
        </w:rPr>
        <w:t>Пока ребенок маленький, все </w:t>
      </w:r>
      <w:r w:rsidRPr="004A2FE5">
        <w:rPr>
          <w:b/>
          <w:bCs/>
          <w:color w:val="010101"/>
        </w:rPr>
        <w:t>игры</w:t>
      </w:r>
      <w:r w:rsidRPr="004A2FE5">
        <w:rPr>
          <w:color w:val="010101"/>
        </w:rPr>
        <w:t> обращены индивидуально к нему. Его забавляют, развлекают несложными играми со звучащими, шумящими, красочными игрушками, играми-прибаутками. Но вот малыш научился ходить, бегать и характер игр резко меняется. Появляются коллективные </w:t>
      </w:r>
      <w:r w:rsidRPr="004A2FE5">
        <w:rPr>
          <w:b/>
          <w:bCs/>
          <w:color w:val="010101"/>
        </w:rPr>
        <w:t>игры</w:t>
      </w:r>
      <w:r w:rsidRPr="004A2FE5">
        <w:rPr>
          <w:color w:val="010101"/>
        </w:rPr>
        <w:t>, в которых воспитывается чувство самостоятельности и вместе с тем объединения с другими детьми. Ребенок при этом испытывает много положительных эмоций, которые возбуждает игра. Он радуется тому, что мышка не попалась кошке, заяц убежал от волка и т. п.</w:t>
      </w:r>
    </w:p>
    <w:p w:rsidR="004A2FE5" w:rsidRPr="004A2FE5" w:rsidRDefault="004A2FE5" w:rsidP="004A2FE5">
      <w:pPr>
        <w:pStyle w:val="a3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 xml:space="preserve">          </w:t>
      </w:r>
      <w:r w:rsidRPr="004A2FE5">
        <w:rPr>
          <w:color w:val="010101"/>
        </w:rPr>
        <w:t>Можно смело сказать, что народные </w:t>
      </w:r>
      <w:r w:rsidRPr="004A2FE5">
        <w:rPr>
          <w:b/>
          <w:bCs/>
          <w:color w:val="010101"/>
        </w:rPr>
        <w:t>игры</w:t>
      </w:r>
      <w:r w:rsidRPr="004A2FE5">
        <w:rPr>
          <w:color w:val="010101"/>
        </w:rPr>
        <w:t> влияют на воспитание ума, характера, воли, развивают нравственные чувства, физически укрепляют ребенка, помогают получить важный для человека дар речь.</w:t>
      </w:r>
    </w:p>
    <w:p w:rsidR="004A2FE5" w:rsidRPr="004A2FE5" w:rsidRDefault="004A2FE5" w:rsidP="004A2FE5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bCs/>
          <w:color w:val="010101"/>
        </w:rPr>
        <w:t>Подвижные игры со словом</w:t>
      </w:r>
      <w:proofErr w:type="gramStart"/>
      <w:r w:rsidRPr="004A2FE5">
        <w:rPr>
          <w:color w:val="010101"/>
        </w:rPr>
        <w:t> :</w:t>
      </w:r>
      <w:proofErr w:type="gramEnd"/>
    </w:p>
    <w:p w:rsidR="004A2FE5" w:rsidRPr="004A2FE5" w:rsidRDefault="004A2FE5" w:rsidP="004A2FE5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Сближают, объединяют их общей, интересной для всех деятельностью;</w:t>
      </w:r>
    </w:p>
    <w:p w:rsidR="004A2FE5" w:rsidRPr="004A2FE5" w:rsidRDefault="004A2FE5" w:rsidP="004A2FE5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Удовлетворяют потребность малышей в движении, общении, поэтическом </w:t>
      </w:r>
      <w:r w:rsidRPr="004A2FE5">
        <w:rPr>
          <w:b/>
          <w:bCs/>
          <w:color w:val="010101"/>
        </w:rPr>
        <w:t>слове</w:t>
      </w:r>
      <w:r w:rsidRPr="004A2FE5">
        <w:rPr>
          <w:color w:val="010101"/>
        </w:rPr>
        <w:t>;</w:t>
      </w:r>
    </w:p>
    <w:p w:rsidR="004A2FE5" w:rsidRPr="004A2FE5" w:rsidRDefault="004A2FE5" w:rsidP="004A2FE5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Поднимают настроение;</w:t>
      </w:r>
    </w:p>
    <w:p w:rsidR="004A2FE5" w:rsidRPr="004A2FE5" w:rsidRDefault="004A2FE5" w:rsidP="004A2FE5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lastRenderedPageBreak/>
        <w:t>Преодолевают неуверенность, боязнь, т. к. дети чувствуют поддержку остальных участников;</w:t>
      </w:r>
    </w:p>
    <w:p w:rsidR="004A2FE5" w:rsidRPr="004A2FE5" w:rsidRDefault="004A2FE5" w:rsidP="004A2FE5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Наполняют новыми впечатлениями от </w:t>
      </w:r>
      <w:r w:rsidRPr="004A2FE5">
        <w:rPr>
          <w:b/>
          <w:bCs/>
          <w:color w:val="010101"/>
        </w:rPr>
        <w:t>художественного слова</w:t>
      </w:r>
      <w:r w:rsidRPr="004A2FE5">
        <w:rPr>
          <w:color w:val="010101"/>
        </w:rPr>
        <w:t> и от воображаемой игровой ситуации, т. к. образный текст помогает осмыслить свои движения;</w:t>
      </w:r>
    </w:p>
    <w:p w:rsidR="004A2FE5" w:rsidRPr="004A2FE5" w:rsidRDefault="004A2FE5" w:rsidP="004A2FE5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Создают атмосферу раскованности и веселья;</w:t>
      </w:r>
    </w:p>
    <w:p w:rsidR="004A2FE5" w:rsidRPr="004A2FE5" w:rsidRDefault="004A2FE5" w:rsidP="004A2FE5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Снимают скованность, нервное напряжение;</w:t>
      </w:r>
    </w:p>
    <w:p w:rsidR="004A2FE5" w:rsidRPr="004A2FE5" w:rsidRDefault="004A2FE5" w:rsidP="004A2FE5">
      <w:pPr>
        <w:pStyle w:val="a3"/>
        <w:spacing w:before="0" w:beforeAutospacing="0" w:after="0" w:afterAutospacing="0"/>
        <w:rPr>
          <w:color w:val="010101"/>
        </w:rPr>
      </w:pPr>
      <w:proofErr w:type="gramStart"/>
      <w:r w:rsidRPr="004A2FE5">
        <w:rPr>
          <w:color w:val="010101"/>
        </w:rPr>
        <w:t>Влияют на здоровье и физическое развитие, т. к. насыщены разнообразными полезными движениями – бегом, прыжками, ходьбой, приседаниями, поворотами.</w:t>
      </w:r>
      <w:proofErr w:type="gramEnd"/>
    </w:p>
    <w:p w:rsidR="00684B29" w:rsidRPr="00165E7B" w:rsidRDefault="00272532" w:rsidP="00272532">
      <w:pPr>
        <w:pStyle w:val="a3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 xml:space="preserve">               </w:t>
      </w:r>
      <w:r w:rsidR="00684B29" w:rsidRPr="00165E7B">
        <w:rPr>
          <w:color w:val="010101"/>
        </w:rPr>
        <w:t>Художественное слово – эмоционально-образное средство влияния на детей, оно поддерживает их интерес к любому виду деятельности. Вызывает у детей радость и удовольствие от выполнения того или иного задания, что способствует более легкому формированию представлений о здоровье и здоровом образе жизни.</w:t>
      </w:r>
    </w:p>
    <w:p w:rsidR="00ED01BD" w:rsidRDefault="00272532" w:rsidP="002725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684B29" w:rsidRPr="00165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Несомненно, каждая игра доставит детям радость, оживит интерес к культуре движения и к владению бесценным даром слова.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4B29" w:rsidRPr="00165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Играйте и получайте удовольствие!</w:t>
      </w:r>
    </w:p>
    <w:p w:rsidR="00272532" w:rsidRDefault="00272532" w:rsidP="00165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2ED0" w:rsidRPr="004A2FE5" w:rsidRDefault="00942ED0" w:rsidP="00942ED0">
      <w:pPr>
        <w:pStyle w:val="a3"/>
        <w:spacing w:before="0" w:beforeAutospacing="0" w:after="0" w:afterAutospacing="0"/>
        <w:rPr>
          <w:b/>
          <w:color w:val="010101"/>
        </w:rPr>
      </w:pPr>
      <w:r w:rsidRPr="004A2FE5">
        <w:rPr>
          <w:b/>
          <w:color w:val="010101"/>
        </w:rPr>
        <w:t>«Колобок»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По считалке выбирается ловишка – «лиса», - который становится в центре круга.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Лиса: «Колобочек, колобок,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«Где ты был вчера, дружок?»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Дети: «На окошке отдыхал,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«С кошкой Муркой я играл</w:t>
      </w:r>
      <w:proofErr w:type="gramStart"/>
      <w:r w:rsidRPr="004A2FE5">
        <w:rPr>
          <w:color w:val="010101"/>
        </w:rPr>
        <w:t>.»</w:t>
      </w:r>
      <w:proofErr w:type="gramEnd"/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Лиса: «А сметану вы не ели?»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Дети: «Нет. Только носиком задели</w:t>
      </w:r>
      <w:proofErr w:type="gramStart"/>
      <w:r w:rsidRPr="004A2FE5">
        <w:rPr>
          <w:color w:val="010101"/>
        </w:rPr>
        <w:t>.»</w:t>
      </w:r>
      <w:proofErr w:type="gramEnd"/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Лиса: «Вас бы надо наказать</w:t>
      </w:r>
      <w:proofErr w:type="gramStart"/>
      <w:r w:rsidRPr="004A2FE5">
        <w:rPr>
          <w:color w:val="010101"/>
        </w:rPr>
        <w:t>.»</w:t>
      </w:r>
      <w:proofErr w:type="gramEnd"/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Дети: «Ну, попробуй-ка догнать</w:t>
      </w:r>
      <w:proofErr w:type="gramStart"/>
      <w:r w:rsidRPr="004A2FE5">
        <w:rPr>
          <w:color w:val="010101"/>
        </w:rPr>
        <w:t>.»</w:t>
      </w:r>
      <w:proofErr w:type="gramEnd"/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Дети разбегаются, ловишка ловит.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b/>
          <w:color w:val="010101"/>
        </w:rPr>
      </w:pPr>
      <w:r w:rsidRPr="004A2FE5">
        <w:rPr>
          <w:b/>
          <w:color w:val="010101"/>
        </w:rPr>
        <w:t>«Мыши и кошка»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 xml:space="preserve">По считалке выбирается ловишка – «кошка», - </w:t>
      </w:r>
      <w:proofErr w:type="gramStart"/>
      <w:r w:rsidRPr="004A2FE5">
        <w:rPr>
          <w:color w:val="010101"/>
        </w:rPr>
        <w:t>который</w:t>
      </w:r>
      <w:proofErr w:type="gramEnd"/>
      <w:r w:rsidRPr="004A2FE5">
        <w:rPr>
          <w:color w:val="010101"/>
        </w:rPr>
        <w:t xml:space="preserve"> становится в центре круга. Все остальные играющие – «мышки».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Кошка: «Мыши-мыши, где гуляли?»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Мышки: «Сыр в кладовке воровали</w:t>
      </w:r>
      <w:proofErr w:type="gramStart"/>
      <w:r w:rsidRPr="004A2FE5">
        <w:rPr>
          <w:color w:val="010101"/>
        </w:rPr>
        <w:t>.»</w:t>
      </w:r>
      <w:proofErr w:type="gramEnd"/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Кошка: «Почему остались крошки?»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Мышки: «Тебе оставили немножко</w:t>
      </w:r>
      <w:proofErr w:type="gramStart"/>
      <w:r w:rsidRPr="004A2FE5">
        <w:rPr>
          <w:color w:val="010101"/>
        </w:rPr>
        <w:t>.»</w:t>
      </w:r>
      <w:proofErr w:type="gramEnd"/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 xml:space="preserve">Кошка: «За такие вот </w:t>
      </w:r>
      <w:proofErr w:type="gramStart"/>
      <w:r w:rsidRPr="004A2FE5">
        <w:rPr>
          <w:color w:val="010101"/>
        </w:rPr>
        <w:t>делишки</w:t>
      </w:r>
      <w:proofErr w:type="gramEnd"/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Мы накажем вас, воришки</w:t>
      </w:r>
      <w:proofErr w:type="gramStart"/>
      <w:r w:rsidRPr="004A2FE5">
        <w:rPr>
          <w:color w:val="010101"/>
        </w:rPr>
        <w:t>.»</w:t>
      </w:r>
      <w:proofErr w:type="gramEnd"/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Мышки: «Если хочешь наказать,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Так попробуй нас догнать!»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Дети разбегаются, ловишка ловит.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b/>
          <w:color w:val="010101"/>
        </w:rPr>
      </w:pPr>
      <w:r w:rsidRPr="004A2FE5">
        <w:rPr>
          <w:b/>
          <w:color w:val="010101"/>
        </w:rPr>
        <w:t>«Пеликан»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В игре участвуют две команды – «Пеликан» и «Рыбаки». Команды стоят на одной площадке, лицом друг к другу, и начинают диалог.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 xml:space="preserve">Рыбаки: «Кто ты птица </w:t>
      </w:r>
      <w:proofErr w:type="gramStart"/>
      <w:r w:rsidRPr="004A2FE5">
        <w:rPr>
          <w:color w:val="010101"/>
        </w:rPr>
        <w:t>–в</w:t>
      </w:r>
      <w:proofErr w:type="gramEnd"/>
      <w:r w:rsidRPr="004A2FE5">
        <w:rPr>
          <w:color w:val="010101"/>
        </w:rPr>
        <w:t>еликан?»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Пеликан: «Моё имя пеликан</w:t>
      </w:r>
      <w:proofErr w:type="gramStart"/>
      <w:r w:rsidRPr="004A2FE5">
        <w:rPr>
          <w:color w:val="010101"/>
        </w:rPr>
        <w:t>.»</w:t>
      </w:r>
      <w:proofErr w:type="gramEnd"/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Рыбаки: «Что ты ловишь понемножку?»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Пеликан: «Ловлю рыбу и рыбешку</w:t>
      </w:r>
      <w:proofErr w:type="gramStart"/>
      <w:r w:rsidRPr="004A2FE5">
        <w:rPr>
          <w:color w:val="010101"/>
        </w:rPr>
        <w:t>.»</w:t>
      </w:r>
      <w:proofErr w:type="gramEnd"/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Рыбаки: «А улов где пеликан?»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Пеликан: «Я кладу его в карман</w:t>
      </w:r>
      <w:proofErr w:type="gramStart"/>
      <w:r w:rsidRPr="004A2FE5">
        <w:rPr>
          <w:color w:val="010101"/>
        </w:rPr>
        <w:t>.»</w:t>
      </w:r>
      <w:proofErr w:type="gramEnd"/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Рыбаки: «Нас рыбешкой угостите?»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Пеликан: «Нет, меня сначала догоните</w:t>
      </w:r>
      <w:proofErr w:type="gramStart"/>
      <w:r w:rsidRPr="004A2FE5">
        <w:rPr>
          <w:color w:val="010101"/>
        </w:rPr>
        <w:t>.»</w:t>
      </w:r>
      <w:proofErr w:type="gramEnd"/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proofErr w:type="gramStart"/>
      <w:r w:rsidRPr="004A2FE5">
        <w:rPr>
          <w:color w:val="010101"/>
        </w:rPr>
        <w:t>На последнее </w:t>
      </w:r>
      <w:r w:rsidRPr="004A2FE5">
        <w:rPr>
          <w:b/>
          <w:bCs/>
          <w:color w:val="010101"/>
        </w:rPr>
        <w:t>слово – </w:t>
      </w:r>
      <w:r w:rsidRPr="004A2FE5">
        <w:rPr>
          <w:color w:val="010101"/>
        </w:rPr>
        <w:t xml:space="preserve">«догоните» - команда «Пеликан» поворачивается кругом и старается убежать и спрятаться в болоте (забежать за полосу на противоположной стороне </w:t>
      </w:r>
      <w:r w:rsidRPr="004A2FE5">
        <w:rPr>
          <w:color w:val="010101"/>
        </w:rPr>
        <w:lastRenderedPageBreak/>
        <w:t>зала, а команда «Рыбаки» старается их догнать.</w:t>
      </w:r>
      <w:proofErr w:type="gramEnd"/>
      <w:r w:rsidRPr="004A2FE5">
        <w:rPr>
          <w:color w:val="010101"/>
        </w:rPr>
        <w:t xml:space="preserve"> Пойманные «Пеликаны» выходят из </w:t>
      </w:r>
      <w:r w:rsidRPr="004A2FE5">
        <w:rPr>
          <w:b/>
          <w:bCs/>
          <w:color w:val="010101"/>
        </w:rPr>
        <w:t>игры</w:t>
      </w:r>
      <w:r w:rsidRPr="004A2FE5">
        <w:rPr>
          <w:color w:val="010101"/>
        </w:rPr>
        <w:t>.</w:t>
      </w:r>
    </w:p>
    <w:p w:rsidR="00037346" w:rsidRDefault="00037346" w:rsidP="00942ED0">
      <w:pPr>
        <w:pStyle w:val="a3"/>
        <w:spacing w:before="0" w:beforeAutospacing="0" w:after="0" w:afterAutospacing="0"/>
        <w:rPr>
          <w:b/>
          <w:color w:val="010101"/>
        </w:rPr>
      </w:pPr>
    </w:p>
    <w:p w:rsidR="00942ED0" w:rsidRPr="004A2FE5" w:rsidRDefault="00942ED0" w:rsidP="00942ED0">
      <w:pPr>
        <w:pStyle w:val="a3"/>
        <w:spacing w:before="0" w:beforeAutospacing="0" w:after="0" w:afterAutospacing="0"/>
        <w:rPr>
          <w:b/>
          <w:color w:val="010101"/>
        </w:rPr>
      </w:pPr>
      <w:r w:rsidRPr="004A2FE5">
        <w:rPr>
          <w:b/>
          <w:color w:val="010101"/>
        </w:rPr>
        <w:t>«Охота»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 xml:space="preserve">По считалке выбирается ловишка – «цапля», - </w:t>
      </w:r>
      <w:proofErr w:type="gramStart"/>
      <w:r w:rsidRPr="004A2FE5">
        <w:rPr>
          <w:color w:val="010101"/>
        </w:rPr>
        <w:t>который</w:t>
      </w:r>
      <w:proofErr w:type="gramEnd"/>
      <w:r w:rsidRPr="004A2FE5">
        <w:rPr>
          <w:color w:val="010101"/>
        </w:rPr>
        <w:t xml:space="preserve"> становится в центре круга. Все остальные играющие – «лягушки» - идут по кругу и произносят </w:t>
      </w:r>
      <w:r w:rsidRPr="004A2FE5">
        <w:rPr>
          <w:b/>
          <w:bCs/>
          <w:color w:val="010101"/>
        </w:rPr>
        <w:t>слова</w:t>
      </w:r>
      <w:proofErr w:type="gramStart"/>
      <w:r w:rsidRPr="004A2FE5">
        <w:rPr>
          <w:color w:val="010101"/>
        </w:rPr>
        <w:t> :</w:t>
      </w:r>
      <w:proofErr w:type="gramEnd"/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«Идёт, идёт охота,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Заквакало болото,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Лягушки удирают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Со всех зелёных лап.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Им вовсе неохота,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Им страшно неохота,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 xml:space="preserve">Чтоб цапли их </w:t>
      </w:r>
      <w:proofErr w:type="gramStart"/>
      <w:r w:rsidRPr="004A2FE5">
        <w:rPr>
          <w:color w:val="010101"/>
        </w:rPr>
        <w:t>зацапали</w:t>
      </w:r>
      <w:proofErr w:type="gramEnd"/>
      <w:r w:rsidRPr="004A2FE5">
        <w:rPr>
          <w:color w:val="010101"/>
        </w:rPr>
        <w:t>,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- Цап</w:t>
      </w:r>
      <w:proofErr w:type="gramStart"/>
      <w:r w:rsidRPr="004A2FE5">
        <w:rPr>
          <w:color w:val="010101"/>
        </w:rPr>
        <w:t>!Ц</w:t>
      </w:r>
      <w:proofErr w:type="gramEnd"/>
      <w:r w:rsidRPr="004A2FE5">
        <w:rPr>
          <w:color w:val="010101"/>
        </w:rPr>
        <w:t>ап!Цап!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proofErr w:type="gramStart"/>
      <w:r w:rsidRPr="004A2FE5">
        <w:rPr>
          <w:color w:val="010101"/>
        </w:rPr>
        <w:t>После </w:t>
      </w:r>
      <w:r w:rsidRPr="004A2FE5">
        <w:rPr>
          <w:b/>
          <w:bCs/>
          <w:color w:val="010101"/>
        </w:rPr>
        <w:t>слов </w:t>
      </w:r>
      <w:r w:rsidRPr="004A2FE5">
        <w:rPr>
          <w:color w:val="010101"/>
        </w:rPr>
        <w:t>«цап, цап, цап! «лягушки» разбегаются, а «цапля» их ловит.</w:t>
      </w:r>
      <w:proofErr w:type="gramEnd"/>
    </w:p>
    <w:p w:rsidR="00942ED0" w:rsidRPr="004A2FE5" w:rsidRDefault="00942ED0" w:rsidP="00942ED0">
      <w:pPr>
        <w:pStyle w:val="a3"/>
        <w:spacing w:before="0" w:beforeAutospacing="0" w:after="0" w:afterAutospacing="0"/>
        <w:rPr>
          <w:b/>
          <w:color w:val="010101"/>
        </w:rPr>
      </w:pPr>
      <w:r w:rsidRPr="004A2FE5">
        <w:rPr>
          <w:b/>
          <w:color w:val="010101"/>
        </w:rPr>
        <w:t>«Цапли»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 xml:space="preserve">По считалке выбирается ловишка, </w:t>
      </w:r>
      <w:proofErr w:type="gramStart"/>
      <w:r w:rsidRPr="004A2FE5">
        <w:rPr>
          <w:color w:val="010101"/>
        </w:rPr>
        <w:t>который</w:t>
      </w:r>
      <w:proofErr w:type="gramEnd"/>
      <w:r w:rsidRPr="004A2FE5">
        <w:rPr>
          <w:color w:val="010101"/>
        </w:rPr>
        <w:t xml:space="preserve"> становится в центре круга. Все остальные играющие – «цапли».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Ловишка: «Кто здесь стряхивает капли?»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Цапли: «Это мы, зовут нас цапли</w:t>
      </w:r>
      <w:proofErr w:type="gramStart"/>
      <w:r w:rsidRPr="004A2FE5">
        <w:rPr>
          <w:color w:val="010101"/>
        </w:rPr>
        <w:t>.»</w:t>
      </w:r>
      <w:proofErr w:type="gramEnd"/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Ловишка: «Расскажите, где живете?»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Цапли: «Проживаем на болоте</w:t>
      </w:r>
      <w:proofErr w:type="gramStart"/>
      <w:r w:rsidRPr="004A2FE5">
        <w:rPr>
          <w:color w:val="010101"/>
        </w:rPr>
        <w:t>.»</w:t>
      </w:r>
      <w:proofErr w:type="gramEnd"/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Ловишка: «Чем питаетесь, подружки?»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Цапли: «Блюдо лучшее – лягушки</w:t>
      </w:r>
      <w:proofErr w:type="gramStart"/>
      <w:r w:rsidRPr="004A2FE5">
        <w:rPr>
          <w:color w:val="010101"/>
        </w:rPr>
        <w:t>.»</w:t>
      </w:r>
      <w:proofErr w:type="gramEnd"/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Ловишка: «Вас здесь очень много?»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Цапли: «Да!»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Ловишка: «Разбегайтесь, кто куда</w:t>
      </w:r>
      <w:proofErr w:type="gramStart"/>
      <w:r w:rsidRPr="004A2FE5">
        <w:rPr>
          <w:color w:val="010101"/>
        </w:rPr>
        <w:t>.»</w:t>
      </w:r>
      <w:proofErr w:type="gramEnd"/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Дети разбегаются, ловишка ловит.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b/>
          <w:color w:val="010101"/>
        </w:rPr>
      </w:pPr>
      <w:r w:rsidRPr="004A2FE5">
        <w:rPr>
          <w:b/>
          <w:color w:val="010101"/>
        </w:rPr>
        <w:t>«Кошка и воробушки»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По считалке выбирается ловишка – «кошка». Дети, взявшись за руки, идут по кругу и произносят </w:t>
      </w:r>
      <w:r w:rsidRPr="004A2FE5">
        <w:rPr>
          <w:b/>
          <w:bCs/>
          <w:color w:val="010101"/>
        </w:rPr>
        <w:t>слова</w:t>
      </w:r>
      <w:proofErr w:type="gramStart"/>
      <w:r w:rsidRPr="004A2FE5">
        <w:rPr>
          <w:color w:val="010101"/>
        </w:rPr>
        <w:t> :</w:t>
      </w:r>
      <w:proofErr w:type="gramEnd"/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«Тень, тень, потетень,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Села кошка под плетень,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Налетели воробьи.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Хлопни им в ладошки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(дети останавливаются и хлопают в ладоши)</w:t>
      </w:r>
      <w:proofErr w:type="gramStart"/>
      <w:r w:rsidRPr="004A2FE5">
        <w:rPr>
          <w:color w:val="010101"/>
        </w:rPr>
        <w:t> :</w:t>
      </w:r>
      <w:proofErr w:type="gramEnd"/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Улетайте, воробьи,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Берегитесь кошки!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Кошка: «Раз, два, три,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Полетели воробьи!»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b/>
          <w:color w:val="010101"/>
        </w:rPr>
      </w:pPr>
      <w:r w:rsidRPr="004A2FE5">
        <w:rPr>
          <w:b/>
          <w:color w:val="010101"/>
        </w:rPr>
        <w:t>«Лиса и зайцы»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По считалке выбирается «лиса».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Воспитатель: «Скачут, скачут, скачут зайки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По зелёненькой лужайке.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Вот какие зайки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Скачут по лужайке.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Зайки скачут, веселятся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И лисички не боятся.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Дети выполняют прыжки врассыпную, «лисичка» сидит в норке, на последнее </w:t>
      </w:r>
      <w:r w:rsidRPr="004A2FE5">
        <w:rPr>
          <w:b/>
          <w:bCs/>
          <w:color w:val="010101"/>
        </w:rPr>
        <w:t>слово все </w:t>
      </w:r>
      <w:r w:rsidRPr="004A2FE5">
        <w:rPr>
          <w:color w:val="010101"/>
        </w:rPr>
        <w:t>«зайчики» останавливаются.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Дети: «Эй, лисичка, выбегай,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Нас зайчишек, догоняй!»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lastRenderedPageBreak/>
        <w:t>«Зайцы» разбегаются, а «лиса» ловит.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b/>
          <w:color w:val="010101"/>
        </w:rPr>
      </w:pPr>
      <w:r w:rsidRPr="004A2FE5">
        <w:rPr>
          <w:b/>
          <w:color w:val="010101"/>
        </w:rPr>
        <w:t>«Тень-тень-потетень»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 xml:space="preserve">По считалке выбирается ловишка, </w:t>
      </w:r>
      <w:proofErr w:type="gramStart"/>
      <w:r w:rsidRPr="004A2FE5">
        <w:rPr>
          <w:color w:val="010101"/>
        </w:rPr>
        <w:t>который</w:t>
      </w:r>
      <w:proofErr w:type="gramEnd"/>
      <w:r w:rsidRPr="004A2FE5">
        <w:rPr>
          <w:color w:val="010101"/>
        </w:rPr>
        <w:t xml:space="preserve"> становится в центре круга.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Дети, взявшись за руки, идут по кругу и произносят </w:t>
      </w:r>
      <w:r w:rsidRPr="004A2FE5">
        <w:rPr>
          <w:b/>
          <w:bCs/>
          <w:color w:val="010101"/>
        </w:rPr>
        <w:t>слова</w:t>
      </w:r>
      <w:proofErr w:type="gramStart"/>
      <w:r w:rsidRPr="004A2FE5">
        <w:rPr>
          <w:color w:val="010101"/>
        </w:rPr>
        <w:t> :</w:t>
      </w:r>
      <w:proofErr w:type="gramEnd"/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«Тень, тень, потетень,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Выше города плетень.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Сели звери под плетень,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proofErr w:type="gramStart"/>
      <w:r w:rsidRPr="004A2FE5">
        <w:rPr>
          <w:color w:val="010101"/>
        </w:rPr>
        <w:t>Похвалялись</w:t>
      </w:r>
      <w:proofErr w:type="gramEnd"/>
      <w:r w:rsidRPr="004A2FE5">
        <w:rPr>
          <w:color w:val="010101"/>
        </w:rPr>
        <w:t xml:space="preserve"> целый день»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(на последнее </w:t>
      </w:r>
      <w:r w:rsidRPr="004A2FE5">
        <w:rPr>
          <w:b/>
          <w:bCs/>
          <w:color w:val="010101"/>
        </w:rPr>
        <w:t>слово все останавливаются</w:t>
      </w:r>
      <w:r w:rsidRPr="004A2FE5">
        <w:rPr>
          <w:color w:val="010101"/>
        </w:rPr>
        <w:t>)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Похвалялася лиса: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«Всему лесу я краса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(дети идут на носочках и хвастаются – «виляют хвостиком».)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proofErr w:type="gramStart"/>
      <w:r w:rsidRPr="004A2FE5">
        <w:rPr>
          <w:color w:val="010101"/>
        </w:rPr>
        <w:t>Похваляются</w:t>
      </w:r>
      <w:proofErr w:type="gramEnd"/>
      <w:r w:rsidRPr="004A2FE5">
        <w:rPr>
          <w:color w:val="010101"/>
        </w:rPr>
        <w:t xml:space="preserve"> ежи: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«У нас шубы хороши!»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(Дети садятся на пол и обхватывают колени, изображают ёжика, который свернулся в клубок.)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proofErr w:type="gramStart"/>
      <w:r w:rsidRPr="004A2FE5">
        <w:rPr>
          <w:color w:val="010101"/>
        </w:rPr>
        <w:t>Похвалялся</w:t>
      </w:r>
      <w:proofErr w:type="gramEnd"/>
      <w:r w:rsidRPr="004A2FE5">
        <w:rPr>
          <w:color w:val="010101"/>
        </w:rPr>
        <w:t xml:space="preserve"> зайка: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>«</w:t>
      </w:r>
      <w:proofErr w:type="gramStart"/>
      <w:r w:rsidRPr="004A2FE5">
        <w:rPr>
          <w:color w:val="010101"/>
        </w:rPr>
        <w:t>Поди</w:t>
      </w:r>
      <w:proofErr w:type="gramEnd"/>
      <w:r w:rsidRPr="004A2FE5">
        <w:rPr>
          <w:color w:val="010101"/>
        </w:rPr>
        <w:t>, догоняй-ка!»</w:t>
      </w:r>
    </w:p>
    <w:p w:rsidR="00942ED0" w:rsidRPr="004A2FE5" w:rsidRDefault="00942ED0" w:rsidP="00942ED0">
      <w:pPr>
        <w:pStyle w:val="a3"/>
        <w:spacing w:before="0" w:beforeAutospacing="0" w:after="0" w:afterAutospacing="0"/>
        <w:rPr>
          <w:color w:val="010101"/>
        </w:rPr>
      </w:pPr>
      <w:r w:rsidRPr="004A2FE5">
        <w:rPr>
          <w:color w:val="010101"/>
        </w:rPr>
        <w:t xml:space="preserve">(Ловишка ловит </w:t>
      </w:r>
      <w:proofErr w:type="gramStart"/>
      <w:r w:rsidRPr="004A2FE5">
        <w:rPr>
          <w:color w:val="010101"/>
        </w:rPr>
        <w:t>зверят</w:t>
      </w:r>
      <w:proofErr w:type="gramEnd"/>
      <w:r w:rsidRPr="004A2FE5">
        <w:rPr>
          <w:color w:val="010101"/>
        </w:rPr>
        <w:t>.)</w:t>
      </w:r>
    </w:p>
    <w:p w:rsidR="00272532" w:rsidRDefault="00272532" w:rsidP="00165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2532" w:rsidRDefault="00272532" w:rsidP="00165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2532" w:rsidRDefault="00272532" w:rsidP="00165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2532" w:rsidRPr="00165E7B" w:rsidRDefault="00272532" w:rsidP="00272532">
      <w:pPr>
        <w:pStyle w:val="a3"/>
        <w:spacing w:before="0" w:beforeAutospacing="0" w:after="0" w:afterAutospacing="0"/>
        <w:rPr>
          <w:color w:val="010101"/>
        </w:rPr>
      </w:pPr>
      <w:r w:rsidRPr="00165E7B">
        <w:rPr>
          <w:color w:val="010101"/>
        </w:rPr>
        <w:br/>
      </w:r>
    </w:p>
    <w:p w:rsidR="00272532" w:rsidRPr="00165E7B" w:rsidRDefault="00272532" w:rsidP="00272532">
      <w:pPr>
        <w:pStyle w:val="a3"/>
        <w:spacing w:before="0" w:beforeAutospacing="0" w:after="0" w:afterAutospacing="0"/>
        <w:rPr>
          <w:color w:val="010101"/>
        </w:rPr>
      </w:pPr>
      <w:r w:rsidRPr="00165E7B">
        <w:rPr>
          <w:color w:val="010101"/>
        </w:rPr>
        <w:br/>
      </w:r>
    </w:p>
    <w:p w:rsidR="00272532" w:rsidRPr="00165E7B" w:rsidRDefault="00272532" w:rsidP="00272532">
      <w:pPr>
        <w:pStyle w:val="a3"/>
        <w:spacing w:before="0" w:beforeAutospacing="0" w:after="0" w:afterAutospacing="0"/>
        <w:rPr>
          <w:color w:val="010101"/>
        </w:rPr>
      </w:pPr>
      <w:r w:rsidRPr="00165E7B">
        <w:rPr>
          <w:color w:val="010101"/>
        </w:rPr>
        <w:br/>
      </w:r>
    </w:p>
    <w:p w:rsidR="00272532" w:rsidRPr="00165E7B" w:rsidRDefault="00272532" w:rsidP="0016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2532" w:rsidRPr="00165E7B" w:rsidSect="00ED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84B29"/>
    <w:rsid w:val="00037346"/>
    <w:rsid w:val="00165E7B"/>
    <w:rsid w:val="00244F4C"/>
    <w:rsid w:val="00272532"/>
    <w:rsid w:val="002C0608"/>
    <w:rsid w:val="004A2FE5"/>
    <w:rsid w:val="00663074"/>
    <w:rsid w:val="00684B29"/>
    <w:rsid w:val="007B6F21"/>
    <w:rsid w:val="00832550"/>
    <w:rsid w:val="00847CF1"/>
    <w:rsid w:val="008509B7"/>
    <w:rsid w:val="00942ED0"/>
    <w:rsid w:val="009A482E"/>
    <w:rsid w:val="00BE26F5"/>
    <w:rsid w:val="00D34335"/>
    <w:rsid w:val="00ED01BD"/>
    <w:rsid w:val="00F0508D"/>
    <w:rsid w:val="00FA072D"/>
    <w:rsid w:val="00FC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F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74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6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Logoped</cp:lastModifiedBy>
  <cp:revision>6</cp:revision>
  <dcterms:created xsi:type="dcterms:W3CDTF">2023-02-28T06:55:00Z</dcterms:created>
  <dcterms:modified xsi:type="dcterms:W3CDTF">2023-09-12T08:03:00Z</dcterms:modified>
</cp:coreProperties>
</file>