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47" w:rsidRDefault="006B1D47" w:rsidP="006B1D47">
      <w:pPr>
        <w:pStyle w:val="a3"/>
        <w:spacing w:before="0" w:after="0"/>
        <w:jc w:val="center"/>
        <w:textAlignment w:val="top"/>
        <w:rPr>
          <w:b/>
          <w:sz w:val="28"/>
          <w:szCs w:val="28"/>
        </w:rPr>
      </w:pPr>
    </w:p>
    <w:p w:rsidR="00CB06C2" w:rsidRDefault="006B1D47" w:rsidP="006B1D47">
      <w:pPr>
        <w:pStyle w:val="a3"/>
        <w:spacing w:before="0" w:after="0"/>
        <w:jc w:val="center"/>
        <w:textAlignment w:val="top"/>
        <w:rPr>
          <w:b/>
          <w:sz w:val="28"/>
          <w:szCs w:val="28"/>
        </w:rPr>
      </w:pPr>
      <w:r w:rsidRPr="00247061">
        <w:rPr>
          <w:b/>
          <w:sz w:val="28"/>
          <w:szCs w:val="28"/>
        </w:rPr>
        <w:t xml:space="preserve">ПЕРЕЧЕНЬ ДОКУМЕНТОВ </w:t>
      </w:r>
    </w:p>
    <w:p w:rsidR="006B1D47" w:rsidRPr="00247061" w:rsidRDefault="006B1D47" w:rsidP="006B1D47">
      <w:pPr>
        <w:pStyle w:val="a3"/>
        <w:spacing w:before="0" w:after="0"/>
        <w:jc w:val="center"/>
        <w:textAlignment w:val="top"/>
        <w:rPr>
          <w:b/>
          <w:sz w:val="28"/>
          <w:szCs w:val="28"/>
        </w:rPr>
      </w:pPr>
      <w:r w:rsidRPr="00247061">
        <w:rPr>
          <w:b/>
          <w:sz w:val="28"/>
          <w:szCs w:val="28"/>
        </w:rPr>
        <w:t>ДЛЯ ЗАЧИСЛЕНИЯ РЕБЕНКА В ОБРАЗОВАТЕЛЬНУЮ ОРГАНИЗАЦИЮ</w:t>
      </w:r>
    </w:p>
    <w:p w:rsidR="006B1D47" w:rsidRPr="00AC6479" w:rsidRDefault="006B1D47" w:rsidP="006B1D47">
      <w:pPr>
        <w:pStyle w:val="a3"/>
        <w:spacing w:before="0" w:after="0"/>
        <w:jc w:val="center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</w:t>
      </w:r>
      <w:r w:rsidRPr="00AC647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AC647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</w:t>
      </w:r>
      <w:r w:rsidRPr="00AC647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C647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C64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C6479">
        <w:rPr>
          <w:sz w:val="28"/>
          <w:szCs w:val="28"/>
        </w:rPr>
        <w:t xml:space="preserve"> №1</w:t>
      </w:r>
      <w:r>
        <w:rPr>
          <w:sz w:val="28"/>
          <w:szCs w:val="28"/>
        </w:rPr>
        <w:t>92</w:t>
      </w:r>
      <w:r w:rsidRPr="00AC647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</w:t>
      </w:r>
      <w:r w:rsidRPr="00AC6479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>
        <w:rPr>
          <w:sz w:val="28"/>
          <w:szCs w:val="28"/>
        </w:rPr>
        <w:t>ого образования (детские сады)»                  (с изменениями от 06.03.2020 №187, от 02.06.2020 №492, от 16.11.2020 №970,  от 26.02.2021 №153, от 22.07.21 №605, от 01.11.21 №882, от 01.03.2022 №121)</w:t>
      </w:r>
      <w:proofErr w:type="gramEnd"/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в образовательную организацию;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№115-ФЗ "О правовом положении иностранных граждан в Российской Федерации";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ы), удостоверяющий(е) личность ребенка и подтверждающий(е) законность представления прав ребенка;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территориальной психолого-медико-педагогической комиссии (при необходимости);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6B1D47" w:rsidRPr="006B1D47" w:rsidRDefault="006B1D47" w:rsidP="00ED2EE4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право заявителя на пребывание в Российской Федерации (в случае, если родители (законные представители) ребенка являются иностранными гражданами или лицами без гражданства).</w:t>
      </w:r>
    </w:p>
    <w:p w:rsidR="00910B21" w:rsidRPr="00910B21" w:rsidRDefault="00ED2EE4" w:rsidP="00CB06C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B1D47" w:rsidRPr="006B1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едицинское заключение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форме №26/у-2000) не является обязательным документом, предоставляется по желанию родителей (законных представителей). </w:t>
      </w:r>
    </w:p>
    <w:p w:rsidR="00CB06C2" w:rsidRDefault="00CB06C2" w:rsidP="00CB06C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Style w:val="a4"/>
          <w:color w:val="333333"/>
        </w:rPr>
      </w:pPr>
      <w:r>
        <w:rPr>
          <w:rStyle w:val="a4"/>
          <w:color w:val="333333"/>
        </w:rPr>
        <w:t>Получить консультацию по вопросам предоставления документов можно ежедневно с 09.00 часов  до 12.00 часов и с 14.00 часов до 17.00 часов по телефону:</w:t>
      </w:r>
    </w:p>
    <w:p w:rsidR="00CB06C2" w:rsidRDefault="00CB06C2" w:rsidP="00CB06C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</w:rPr>
        <w:t>8 (3466) 65 – 20 – 09  - заведующий Касаткина Светлана Евгеньевна</w:t>
      </w:r>
    </w:p>
    <w:p w:rsidR="00CB06C2" w:rsidRDefault="00CB06C2" w:rsidP="00CB06C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333333"/>
        </w:rPr>
      </w:pPr>
      <w:r>
        <w:rPr>
          <w:color w:val="333333"/>
        </w:rPr>
        <w:t xml:space="preserve">8 (3466) 65 – 20 – 09  - делопроизводитель </w:t>
      </w:r>
      <w:proofErr w:type="spellStart"/>
      <w:r w:rsidRPr="003043C7">
        <w:rPr>
          <w:color w:val="333333"/>
        </w:rPr>
        <w:t>Хамзина</w:t>
      </w:r>
      <w:proofErr w:type="spellEnd"/>
      <w:r w:rsidRPr="003043C7">
        <w:rPr>
          <w:color w:val="333333"/>
        </w:rPr>
        <w:t xml:space="preserve"> Эльмира </w:t>
      </w:r>
      <w:proofErr w:type="spellStart"/>
      <w:r w:rsidRPr="003043C7">
        <w:rPr>
          <w:color w:val="333333"/>
        </w:rPr>
        <w:t>Саиткиреевна</w:t>
      </w:r>
      <w:proofErr w:type="spellEnd"/>
    </w:p>
    <w:p w:rsidR="00DD5984" w:rsidRPr="003043C7" w:rsidRDefault="00DD5984">
      <w:pPr>
        <w:rPr>
          <w:rFonts w:ascii="Times New Roman" w:hAnsi="Times New Roman" w:cs="Times New Roman"/>
          <w:sz w:val="24"/>
          <w:szCs w:val="24"/>
        </w:rPr>
      </w:pPr>
    </w:p>
    <w:sectPr w:rsidR="00DD5984" w:rsidRPr="003043C7" w:rsidSect="00661F0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61D"/>
    <w:multiLevelType w:val="multilevel"/>
    <w:tmpl w:val="06F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3574"/>
    <w:multiLevelType w:val="hybridMultilevel"/>
    <w:tmpl w:val="F686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812"/>
    <w:multiLevelType w:val="multilevel"/>
    <w:tmpl w:val="DCB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3E66"/>
    <w:multiLevelType w:val="multilevel"/>
    <w:tmpl w:val="3676A1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607F3"/>
    <w:multiLevelType w:val="multilevel"/>
    <w:tmpl w:val="43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6"/>
    <w:rsid w:val="001B4AA6"/>
    <w:rsid w:val="003043C7"/>
    <w:rsid w:val="004E2AA8"/>
    <w:rsid w:val="00661F05"/>
    <w:rsid w:val="006B1D47"/>
    <w:rsid w:val="00910B21"/>
    <w:rsid w:val="00CB06C2"/>
    <w:rsid w:val="00DD5984"/>
    <w:rsid w:val="00E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3C7"/>
    <w:rPr>
      <w:b/>
      <w:bCs/>
    </w:rPr>
  </w:style>
  <w:style w:type="character" w:styleId="a5">
    <w:name w:val="Hyperlink"/>
    <w:basedOn w:val="a0"/>
    <w:uiPriority w:val="99"/>
    <w:semiHidden/>
    <w:unhideWhenUsed/>
    <w:rsid w:val="00910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B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0B21"/>
    <w:pPr>
      <w:ind w:left="720"/>
      <w:contextualSpacing/>
    </w:pPr>
  </w:style>
  <w:style w:type="table" w:styleId="a9">
    <w:name w:val="Table Grid"/>
    <w:basedOn w:val="a1"/>
    <w:uiPriority w:val="59"/>
    <w:rsid w:val="0091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3C7"/>
    <w:rPr>
      <w:b/>
      <w:bCs/>
    </w:rPr>
  </w:style>
  <w:style w:type="character" w:styleId="a5">
    <w:name w:val="Hyperlink"/>
    <w:basedOn w:val="a0"/>
    <w:uiPriority w:val="99"/>
    <w:semiHidden/>
    <w:unhideWhenUsed/>
    <w:rsid w:val="00910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B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0B21"/>
    <w:pPr>
      <w:ind w:left="720"/>
      <w:contextualSpacing/>
    </w:pPr>
  </w:style>
  <w:style w:type="table" w:styleId="a9">
    <w:name w:val="Table Grid"/>
    <w:basedOn w:val="a1"/>
    <w:uiPriority w:val="59"/>
    <w:rsid w:val="0091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2022-07-26T09:18:00Z</cp:lastPrinted>
  <dcterms:created xsi:type="dcterms:W3CDTF">2022-07-26T09:05:00Z</dcterms:created>
  <dcterms:modified xsi:type="dcterms:W3CDTF">2022-07-26T10:24:00Z</dcterms:modified>
</cp:coreProperties>
</file>